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6BC" w:rsidRPr="008F09B7" w:rsidRDefault="006B41AA">
      <w:pPr>
        <w:pStyle w:val="a3"/>
        <w:rPr>
          <w:sz w:val="24"/>
        </w:rPr>
      </w:pPr>
      <w:r w:rsidRPr="008F09B7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-72390</wp:posOffset>
            </wp:positionH>
            <wp:positionV relativeFrom="paragraph">
              <wp:posOffset>-29845</wp:posOffset>
            </wp:positionV>
            <wp:extent cx="7673975" cy="10694670"/>
            <wp:effectExtent l="0" t="0" r="3175" b="0"/>
            <wp:wrapNone/>
            <wp:docPr id="4" name="Рисунок 4" descr="d802e6bdf73881e598b34bb5d111d6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802e6bdf73881e598b34bb5d111d6d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318" r="2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3975" cy="1069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spacing w:before="218"/>
        <w:rPr>
          <w:sz w:val="24"/>
        </w:rPr>
      </w:pPr>
    </w:p>
    <w:p w:rsidR="00AB5AAE" w:rsidRPr="008F09B7" w:rsidRDefault="000923A1" w:rsidP="00AB5AAE">
      <w:pPr>
        <w:ind w:left="2285" w:right="1429"/>
        <w:jc w:val="center"/>
        <w:rPr>
          <w:sz w:val="28"/>
          <w:szCs w:val="28"/>
        </w:rPr>
      </w:pPr>
      <w:r w:rsidRPr="008F09B7">
        <w:rPr>
          <w:noProof/>
          <w:sz w:val="28"/>
          <w:szCs w:val="28"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13680</wp:posOffset>
            </wp:positionH>
            <wp:positionV relativeFrom="paragraph">
              <wp:posOffset>-662444</wp:posOffset>
            </wp:positionV>
            <wp:extent cx="1463805" cy="1462901"/>
            <wp:effectExtent l="0" t="0" r="0" b="0"/>
            <wp:wrapNone/>
            <wp:docPr id="1" name="Image 1" descr="C:\Users\user\Desktop\unnamed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user\Desktop\unnamed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63805" cy="14629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F09B7">
        <w:rPr>
          <w:sz w:val="28"/>
          <w:szCs w:val="28"/>
        </w:rPr>
        <w:t>Муниципальное</w:t>
      </w:r>
      <w:r w:rsidRPr="008F09B7">
        <w:rPr>
          <w:spacing w:val="-7"/>
          <w:sz w:val="28"/>
          <w:szCs w:val="28"/>
        </w:rPr>
        <w:t xml:space="preserve"> </w:t>
      </w:r>
      <w:r w:rsidRPr="008F09B7">
        <w:rPr>
          <w:sz w:val="28"/>
          <w:szCs w:val="28"/>
        </w:rPr>
        <w:t>автономное</w:t>
      </w:r>
      <w:r w:rsidRPr="008F09B7">
        <w:rPr>
          <w:spacing w:val="-7"/>
          <w:sz w:val="28"/>
          <w:szCs w:val="28"/>
        </w:rPr>
        <w:t xml:space="preserve"> </w:t>
      </w:r>
      <w:r w:rsidRPr="008F09B7">
        <w:rPr>
          <w:sz w:val="28"/>
          <w:szCs w:val="28"/>
        </w:rPr>
        <w:t>дошкольное</w:t>
      </w:r>
      <w:r w:rsidRPr="008F09B7">
        <w:rPr>
          <w:spacing w:val="-15"/>
          <w:sz w:val="28"/>
          <w:szCs w:val="28"/>
        </w:rPr>
        <w:t xml:space="preserve"> </w:t>
      </w:r>
      <w:r w:rsidRPr="008F09B7">
        <w:rPr>
          <w:sz w:val="28"/>
          <w:szCs w:val="28"/>
        </w:rPr>
        <w:t>образовательное</w:t>
      </w:r>
      <w:r w:rsidRPr="008F09B7">
        <w:rPr>
          <w:spacing w:val="-7"/>
          <w:sz w:val="28"/>
          <w:szCs w:val="28"/>
        </w:rPr>
        <w:t xml:space="preserve"> </w:t>
      </w:r>
      <w:r w:rsidRPr="008F09B7">
        <w:rPr>
          <w:sz w:val="28"/>
          <w:szCs w:val="28"/>
        </w:rPr>
        <w:t>учреждение – детский сад №19 «Светлячок»</w:t>
      </w:r>
    </w:p>
    <w:p w:rsidR="002706BC" w:rsidRPr="008F09B7" w:rsidRDefault="003E3D8D" w:rsidP="00AB5AAE">
      <w:pPr>
        <w:ind w:left="2285" w:right="1429"/>
        <w:jc w:val="center"/>
        <w:rPr>
          <w:sz w:val="28"/>
          <w:szCs w:val="28"/>
        </w:rPr>
      </w:pPr>
      <w:r w:rsidRPr="008F09B7">
        <w:rPr>
          <w:sz w:val="28"/>
          <w:szCs w:val="28"/>
        </w:rPr>
        <w:t xml:space="preserve"> г. Балаково Саратовская область</w:t>
      </w: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spacing w:before="66"/>
        <w:rPr>
          <w:sz w:val="24"/>
        </w:rPr>
      </w:pPr>
    </w:p>
    <w:p w:rsidR="002706BC" w:rsidRPr="008F09B7" w:rsidRDefault="000923A1">
      <w:pPr>
        <w:pStyle w:val="a4"/>
        <w:ind w:left="2288"/>
        <w:rPr>
          <w:rFonts w:ascii="Times New Roman" w:hAnsi="Times New Roman" w:cs="Times New Roman"/>
          <w:b/>
          <w:i w:val="0"/>
          <w:sz w:val="28"/>
          <w:szCs w:val="28"/>
        </w:rPr>
      </w:pPr>
      <w:r w:rsidRPr="008F09B7">
        <w:rPr>
          <w:rFonts w:ascii="Times New Roman" w:hAnsi="Times New Roman" w:cs="Times New Roman"/>
          <w:b/>
          <w:i w:val="0"/>
          <w:spacing w:val="-2"/>
          <w:w w:val="110"/>
          <w:sz w:val="28"/>
          <w:szCs w:val="28"/>
        </w:rPr>
        <w:t>ПРОЕКТ</w:t>
      </w:r>
    </w:p>
    <w:p w:rsidR="00AB5AAE" w:rsidRPr="008F09B7" w:rsidRDefault="000923A1" w:rsidP="00AB5AAE">
      <w:pPr>
        <w:spacing w:before="68"/>
        <w:ind w:left="2286" w:right="1429"/>
        <w:jc w:val="center"/>
        <w:rPr>
          <w:b/>
          <w:spacing w:val="-2"/>
          <w:w w:val="80"/>
          <w:sz w:val="28"/>
          <w:szCs w:val="28"/>
        </w:rPr>
      </w:pPr>
      <w:r w:rsidRPr="008F09B7">
        <w:rPr>
          <w:b/>
          <w:w w:val="80"/>
          <w:sz w:val="28"/>
          <w:szCs w:val="28"/>
        </w:rPr>
        <w:t>«</w:t>
      </w:r>
      <w:r w:rsidR="00CA7CD7" w:rsidRPr="008F09B7">
        <w:rPr>
          <w:b/>
          <w:w w:val="80"/>
          <w:sz w:val="28"/>
          <w:szCs w:val="28"/>
        </w:rPr>
        <w:t>Сохраняя традиции – со</w:t>
      </w:r>
      <w:r w:rsidR="00AE62CA" w:rsidRPr="008F09B7">
        <w:rPr>
          <w:b/>
          <w:w w:val="80"/>
          <w:sz w:val="28"/>
          <w:szCs w:val="28"/>
        </w:rPr>
        <w:t>здаем</w:t>
      </w:r>
      <w:r w:rsidR="00CA7CD7" w:rsidRPr="008F09B7">
        <w:rPr>
          <w:b/>
          <w:w w:val="80"/>
          <w:sz w:val="28"/>
          <w:szCs w:val="28"/>
        </w:rPr>
        <w:t xml:space="preserve"> будущее</w:t>
      </w:r>
      <w:r w:rsidRPr="008F09B7">
        <w:rPr>
          <w:b/>
          <w:spacing w:val="-2"/>
          <w:w w:val="80"/>
          <w:sz w:val="28"/>
          <w:szCs w:val="28"/>
        </w:rPr>
        <w:t>»</w:t>
      </w:r>
      <w:r w:rsidR="00AB5AAE" w:rsidRPr="008F09B7">
        <w:rPr>
          <w:b/>
          <w:spacing w:val="-2"/>
          <w:w w:val="80"/>
          <w:sz w:val="28"/>
          <w:szCs w:val="28"/>
        </w:rPr>
        <w:t xml:space="preserve"> </w:t>
      </w:r>
    </w:p>
    <w:p w:rsidR="002706BC" w:rsidRPr="008F09B7" w:rsidRDefault="00AB5AAE" w:rsidP="00AB5AAE">
      <w:pPr>
        <w:spacing w:before="68"/>
        <w:ind w:left="2286" w:right="1429"/>
        <w:jc w:val="center"/>
        <w:rPr>
          <w:b/>
          <w:sz w:val="28"/>
          <w:szCs w:val="28"/>
        </w:rPr>
      </w:pPr>
      <w:r w:rsidRPr="008F09B7">
        <w:rPr>
          <w:b/>
          <w:i/>
          <w:spacing w:val="-2"/>
          <w:w w:val="80"/>
          <w:sz w:val="28"/>
          <w:szCs w:val="28"/>
        </w:rPr>
        <w:t xml:space="preserve"> </w:t>
      </w:r>
      <w:r w:rsidRPr="008F09B7">
        <w:rPr>
          <w:b/>
          <w:sz w:val="28"/>
          <w:szCs w:val="28"/>
        </w:rPr>
        <w:t>МАДОУ детский</w:t>
      </w:r>
      <w:r w:rsidRPr="008F09B7">
        <w:rPr>
          <w:b/>
          <w:spacing w:val="1"/>
          <w:sz w:val="28"/>
          <w:szCs w:val="28"/>
        </w:rPr>
        <w:t xml:space="preserve"> </w:t>
      </w:r>
      <w:r w:rsidRPr="008F09B7">
        <w:rPr>
          <w:b/>
          <w:sz w:val="28"/>
          <w:szCs w:val="28"/>
        </w:rPr>
        <w:t>сад</w:t>
      </w:r>
      <w:r w:rsidRPr="008F09B7">
        <w:rPr>
          <w:b/>
          <w:spacing w:val="-4"/>
          <w:sz w:val="28"/>
          <w:szCs w:val="28"/>
        </w:rPr>
        <w:t xml:space="preserve"> </w:t>
      </w:r>
      <w:r w:rsidRPr="008F09B7">
        <w:rPr>
          <w:b/>
          <w:spacing w:val="-5"/>
          <w:sz w:val="28"/>
          <w:szCs w:val="28"/>
        </w:rPr>
        <w:t xml:space="preserve">№19 </w:t>
      </w:r>
      <w:r w:rsidRPr="008F09B7">
        <w:rPr>
          <w:b/>
          <w:sz w:val="28"/>
          <w:szCs w:val="28"/>
        </w:rPr>
        <w:t>«Светлячок»</w:t>
      </w:r>
    </w:p>
    <w:p w:rsidR="00AB5AAE" w:rsidRPr="008F09B7" w:rsidRDefault="000923A1" w:rsidP="00AB5AAE">
      <w:pPr>
        <w:spacing w:before="68"/>
        <w:ind w:left="2286" w:right="995"/>
        <w:jc w:val="center"/>
        <w:rPr>
          <w:b/>
          <w:w w:val="80"/>
          <w:sz w:val="28"/>
          <w:szCs w:val="28"/>
        </w:rPr>
      </w:pPr>
      <w:r w:rsidRPr="008F09B7">
        <w:rPr>
          <w:b/>
          <w:w w:val="80"/>
          <w:sz w:val="28"/>
          <w:szCs w:val="28"/>
        </w:rPr>
        <w:t>в</w:t>
      </w:r>
      <w:r w:rsidRPr="008F09B7">
        <w:rPr>
          <w:b/>
          <w:spacing w:val="1"/>
          <w:sz w:val="28"/>
          <w:szCs w:val="28"/>
        </w:rPr>
        <w:t xml:space="preserve"> </w:t>
      </w:r>
      <w:r w:rsidRPr="008F09B7">
        <w:rPr>
          <w:b/>
          <w:w w:val="80"/>
          <w:sz w:val="28"/>
          <w:szCs w:val="28"/>
        </w:rPr>
        <w:t>рамках</w:t>
      </w:r>
      <w:r w:rsidRPr="008F09B7">
        <w:rPr>
          <w:b/>
          <w:sz w:val="28"/>
          <w:szCs w:val="28"/>
        </w:rPr>
        <w:t xml:space="preserve"> </w:t>
      </w:r>
      <w:r w:rsidR="00CA7CD7" w:rsidRPr="008F09B7">
        <w:rPr>
          <w:b/>
          <w:w w:val="80"/>
          <w:sz w:val="28"/>
          <w:szCs w:val="28"/>
        </w:rPr>
        <w:t>участия</w:t>
      </w:r>
    </w:p>
    <w:p w:rsidR="00AB5AAE" w:rsidRPr="008F09B7" w:rsidRDefault="00CA7CD7" w:rsidP="00AB5AAE">
      <w:pPr>
        <w:spacing w:before="68"/>
        <w:ind w:left="2286" w:right="995"/>
        <w:jc w:val="center"/>
        <w:rPr>
          <w:b/>
          <w:sz w:val="28"/>
          <w:szCs w:val="28"/>
        </w:rPr>
      </w:pPr>
      <w:r w:rsidRPr="008F09B7">
        <w:rPr>
          <w:b/>
          <w:w w:val="80"/>
          <w:sz w:val="28"/>
          <w:szCs w:val="28"/>
        </w:rPr>
        <w:t xml:space="preserve"> в</w:t>
      </w:r>
      <w:r w:rsidRPr="008F09B7">
        <w:rPr>
          <w:b/>
          <w:sz w:val="28"/>
          <w:szCs w:val="28"/>
        </w:rPr>
        <w:t xml:space="preserve"> XI Федеральном научно-общественном конкурсе </w:t>
      </w:r>
    </w:p>
    <w:p w:rsidR="00CA7CD7" w:rsidRPr="008F09B7" w:rsidRDefault="00CA7CD7" w:rsidP="00AB5AAE">
      <w:pPr>
        <w:spacing w:before="68"/>
        <w:ind w:left="2286" w:right="995"/>
        <w:jc w:val="center"/>
        <w:rPr>
          <w:b/>
          <w:sz w:val="28"/>
          <w:szCs w:val="28"/>
        </w:rPr>
      </w:pPr>
      <w:r w:rsidRPr="008F09B7">
        <w:rPr>
          <w:b/>
          <w:sz w:val="28"/>
          <w:szCs w:val="28"/>
        </w:rPr>
        <w:t>«Восемь жемчужин дошкольного образования - 2024»</w:t>
      </w:r>
    </w:p>
    <w:p w:rsidR="00CA7CD7" w:rsidRPr="008F09B7" w:rsidRDefault="00CA7CD7" w:rsidP="00CA7CD7">
      <w:pPr>
        <w:spacing w:before="68"/>
        <w:ind w:left="2286" w:right="1429"/>
        <w:jc w:val="center"/>
        <w:rPr>
          <w:sz w:val="24"/>
        </w:rPr>
      </w:pPr>
    </w:p>
    <w:p w:rsidR="00CA7CD7" w:rsidRPr="008F09B7" w:rsidRDefault="00CA7CD7" w:rsidP="00CA7CD7">
      <w:pPr>
        <w:spacing w:before="68"/>
        <w:ind w:left="2286" w:right="1429"/>
        <w:jc w:val="center"/>
        <w:rPr>
          <w:sz w:val="24"/>
        </w:rPr>
      </w:pPr>
    </w:p>
    <w:p w:rsidR="00CA7CD7" w:rsidRPr="008F09B7" w:rsidRDefault="00CA7CD7" w:rsidP="00CA7CD7">
      <w:pPr>
        <w:spacing w:before="68"/>
        <w:ind w:left="2286" w:right="1429"/>
        <w:jc w:val="right"/>
        <w:rPr>
          <w:sz w:val="24"/>
        </w:rPr>
      </w:pPr>
    </w:p>
    <w:p w:rsidR="00CA7CD7" w:rsidRPr="008F09B7" w:rsidRDefault="00CA7CD7" w:rsidP="00CA7CD7">
      <w:pPr>
        <w:spacing w:before="68"/>
        <w:ind w:left="2286" w:right="1429"/>
        <w:jc w:val="right"/>
        <w:rPr>
          <w:sz w:val="24"/>
        </w:rPr>
      </w:pPr>
    </w:p>
    <w:p w:rsidR="00CA7CD7" w:rsidRPr="008F09B7" w:rsidRDefault="00CA7CD7" w:rsidP="00CA7CD7">
      <w:pPr>
        <w:spacing w:before="68"/>
        <w:ind w:left="2286" w:right="1429"/>
        <w:jc w:val="right"/>
        <w:rPr>
          <w:sz w:val="24"/>
        </w:rPr>
      </w:pPr>
    </w:p>
    <w:p w:rsidR="008F09B7" w:rsidRPr="008F09B7" w:rsidRDefault="00AB5AAE" w:rsidP="00C13046">
      <w:pPr>
        <w:spacing w:before="68" w:line="276" w:lineRule="auto"/>
        <w:ind w:left="2286" w:right="995"/>
        <w:jc w:val="right"/>
        <w:rPr>
          <w:sz w:val="32"/>
          <w:szCs w:val="32"/>
        </w:rPr>
      </w:pPr>
      <w:r w:rsidRPr="008F09B7">
        <w:rPr>
          <w:sz w:val="32"/>
          <w:szCs w:val="32"/>
        </w:rPr>
        <w:t xml:space="preserve">        </w:t>
      </w:r>
    </w:p>
    <w:p w:rsidR="00CA7CD7" w:rsidRPr="008F09B7" w:rsidRDefault="000923A1" w:rsidP="00C13046">
      <w:pPr>
        <w:spacing w:before="68" w:line="276" w:lineRule="auto"/>
        <w:ind w:left="2286" w:right="995"/>
        <w:jc w:val="right"/>
        <w:rPr>
          <w:sz w:val="32"/>
          <w:szCs w:val="32"/>
        </w:rPr>
      </w:pPr>
      <w:r w:rsidRPr="008F09B7">
        <w:rPr>
          <w:sz w:val="32"/>
          <w:szCs w:val="32"/>
        </w:rPr>
        <w:t>Руководитель</w:t>
      </w:r>
      <w:r w:rsidRPr="008F09B7">
        <w:rPr>
          <w:spacing w:val="-15"/>
          <w:sz w:val="32"/>
          <w:szCs w:val="32"/>
        </w:rPr>
        <w:t xml:space="preserve"> </w:t>
      </w:r>
      <w:r w:rsidRPr="008F09B7">
        <w:rPr>
          <w:sz w:val="32"/>
          <w:szCs w:val="32"/>
        </w:rPr>
        <w:t xml:space="preserve">проекта: </w:t>
      </w:r>
    </w:p>
    <w:p w:rsidR="00AB5AAE" w:rsidRPr="008F09B7" w:rsidRDefault="00CA7CD7" w:rsidP="00C13046">
      <w:pPr>
        <w:spacing w:before="68" w:line="276" w:lineRule="auto"/>
        <w:ind w:left="2286" w:right="995"/>
        <w:jc w:val="right"/>
        <w:rPr>
          <w:sz w:val="32"/>
          <w:szCs w:val="32"/>
        </w:rPr>
      </w:pPr>
      <w:r w:rsidRPr="008F09B7">
        <w:rPr>
          <w:sz w:val="32"/>
          <w:szCs w:val="32"/>
        </w:rPr>
        <w:t xml:space="preserve">    </w:t>
      </w:r>
      <w:r w:rsidR="00AB5AAE" w:rsidRPr="008F09B7">
        <w:rPr>
          <w:sz w:val="32"/>
          <w:szCs w:val="32"/>
        </w:rPr>
        <w:t>З</w:t>
      </w:r>
      <w:r w:rsidR="000923A1" w:rsidRPr="008F09B7">
        <w:rPr>
          <w:sz w:val="32"/>
          <w:szCs w:val="32"/>
        </w:rPr>
        <w:t>аведующий</w:t>
      </w:r>
      <w:r w:rsidR="00AB5AAE" w:rsidRPr="008F09B7">
        <w:rPr>
          <w:sz w:val="32"/>
          <w:szCs w:val="32"/>
        </w:rPr>
        <w:t xml:space="preserve"> </w:t>
      </w:r>
      <w:r w:rsidR="000923A1" w:rsidRPr="008F09B7">
        <w:rPr>
          <w:sz w:val="32"/>
          <w:szCs w:val="32"/>
        </w:rPr>
        <w:t>Звягина</w:t>
      </w:r>
      <w:r w:rsidR="000923A1" w:rsidRPr="008F09B7">
        <w:rPr>
          <w:spacing w:val="-15"/>
          <w:sz w:val="32"/>
          <w:szCs w:val="32"/>
        </w:rPr>
        <w:t xml:space="preserve"> </w:t>
      </w:r>
      <w:r w:rsidR="00537D1D" w:rsidRPr="008F09B7">
        <w:rPr>
          <w:sz w:val="32"/>
          <w:szCs w:val="32"/>
        </w:rPr>
        <w:t xml:space="preserve">Т.Н. </w:t>
      </w:r>
    </w:p>
    <w:p w:rsidR="008F09B7" w:rsidRPr="008F09B7" w:rsidRDefault="008F09B7" w:rsidP="00C13046">
      <w:pPr>
        <w:spacing w:line="276" w:lineRule="auto"/>
        <w:ind w:left="7230" w:right="843"/>
        <w:jc w:val="right"/>
        <w:rPr>
          <w:sz w:val="32"/>
          <w:szCs w:val="32"/>
        </w:rPr>
      </w:pPr>
    </w:p>
    <w:p w:rsidR="002706BC" w:rsidRPr="008F09B7" w:rsidRDefault="000923A1" w:rsidP="00C13046">
      <w:pPr>
        <w:spacing w:line="276" w:lineRule="auto"/>
        <w:ind w:left="7230" w:right="843"/>
        <w:jc w:val="right"/>
        <w:rPr>
          <w:sz w:val="32"/>
          <w:szCs w:val="32"/>
        </w:rPr>
      </w:pPr>
      <w:r w:rsidRPr="008F09B7">
        <w:rPr>
          <w:sz w:val="32"/>
          <w:szCs w:val="32"/>
        </w:rPr>
        <w:t>Разработчики</w:t>
      </w:r>
      <w:r w:rsidRPr="008F09B7">
        <w:rPr>
          <w:spacing w:val="-7"/>
          <w:sz w:val="32"/>
          <w:szCs w:val="32"/>
        </w:rPr>
        <w:t xml:space="preserve"> </w:t>
      </w:r>
      <w:r w:rsidRPr="008F09B7">
        <w:rPr>
          <w:spacing w:val="-2"/>
          <w:sz w:val="32"/>
          <w:szCs w:val="32"/>
        </w:rPr>
        <w:t>проекта:</w:t>
      </w:r>
    </w:p>
    <w:p w:rsidR="002706BC" w:rsidRPr="008F09B7" w:rsidRDefault="000923A1" w:rsidP="00C13046">
      <w:pPr>
        <w:spacing w:line="276" w:lineRule="auto"/>
        <w:ind w:right="844"/>
        <w:jc w:val="right"/>
        <w:rPr>
          <w:sz w:val="32"/>
          <w:szCs w:val="32"/>
        </w:rPr>
      </w:pPr>
      <w:r w:rsidRPr="008F09B7">
        <w:rPr>
          <w:sz w:val="32"/>
          <w:szCs w:val="32"/>
        </w:rPr>
        <w:t>творческая</w:t>
      </w:r>
      <w:r w:rsidRPr="008F09B7">
        <w:rPr>
          <w:spacing w:val="-6"/>
          <w:sz w:val="32"/>
          <w:szCs w:val="32"/>
        </w:rPr>
        <w:t xml:space="preserve"> </w:t>
      </w:r>
      <w:r w:rsidRPr="008F09B7">
        <w:rPr>
          <w:sz w:val="32"/>
          <w:szCs w:val="32"/>
        </w:rPr>
        <w:t>группа</w:t>
      </w:r>
      <w:r w:rsidRPr="008F09B7">
        <w:rPr>
          <w:spacing w:val="-5"/>
          <w:sz w:val="32"/>
          <w:szCs w:val="32"/>
        </w:rPr>
        <w:t xml:space="preserve"> </w:t>
      </w:r>
      <w:r w:rsidRPr="008F09B7">
        <w:rPr>
          <w:spacing w:val="-2"/>
          <w:sz w:val="32"/>
          <w:szCs w:val="32"/>
        </w:rPr>
        <w:t>педагогов</w:t>
      </w:r>
    </w:p>
    <w:p w:rsidR="002706BC" w:rsidRPr="008F09B7" w:rsidRDefault="002706BC">
      <w:pPr>
        <w:pStyle w:val="a3"/>
        <w:rPr>
          <w:sz w:val="32"/>
          <w:szCs w:val="32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2706BC">
      <w:pPr>
        <w:pStyle w:val="a3"/>
        <w:rPr>
          <w:sz w:val="24"/>
        </w:rPr>
      </w:pPr>
    </w:p>
    <w:p w:rsidR="002706BC" w:rsidRPr="008F09B7" w:rsidRDefault="00F1475D" w:rsidP="00CA7CD7">
      <w:pPr>
        <w:pStyle w:val="a3"/>
        <w:ind w:right="1438"/>
        <w:jc w:val="center"/>
      </w:pPr>
      <w:r w:rsidRPr="008F09B7">
        <w:t xml:space="preserve">                            </w:t>
      </w:r>
      <w:r w:rsidR="000923A1" w:rsidRPr="008F09B7">
        <w:t>г.</w:t>
      </w:r>
      <w:r w:rsidRPr="008F09B7">
        <w:t xml:space="preserve"> </w:t>
      </w:r>
      <w:r w:rsidR="000923A1" w:rsidRPr="008F09B7">
        <w:t>Балаково,</w:t>
      </w:r>
      <w:r w:rsidR="000923A1" w:rsidRPr="008F09B7">
        <w:rPr>
          <w:spacing w:val="-13"/>
        </w:rPr>
        <w:t xml:space="preserve"> </w:t>
      </w:r>
      <w:r w:rsidR="000923A1" w:rsidRPr="008F09B7">
        <w:rPr>
          <w:spacing w:val="-4"/>
        </w:rPr>
        <w:t>2023</w:t>
      </w:r>
    </w:p>
    <w:p w:rsidR="002706BC" w:rsidRPr="008F09B7" w:rsidRDefault="002706BC">
      <w:pPr>
        <w:jc w:val="center"/>
        <w:sectPr w:rsidR="002706BC" w:rsidRPr="008F09B7">
          <w:footerReference w:type="default" r:id="rId9"/>
          <w:type w:val="continuous"/>
          <w:pgSz w:w="11910" w:h="16840"/>
          <w:pgMar w:top="60" w:right="0" w:bottom="0" w:left="0" w:header="720" w:footer="720" w:gutter="0"/>
          <w:cols w:space="720"/>
        </w:sectPr>
      </w:pPr>
    </w:p>
    <w:p w:rsidR="002706BC" w:rsidRPr="008F09B7" w:rsidRDefault="002706BC">
      <w:pPr>
        <w:pStyle w:val="a3"/>
      </w:pPr>
    </w:p>
    <w:p w:rsidR="002706BC" w:rsidRPr="008F09B7" w:rsidRDefault="002706BC">
      <w:pPr>
        <w:pStyle w:val="a3"/>
        <w:spacing w:before="121"/>
      </w:pPr>
    </w:p>
    <w:p w:rsidR="002706BC" w:rsidRPr="008F09B7" w:rsidRDefault="000923A1" w:rsidP="00C13046">
      <w:pPr>
        <w:ind w:left="3932" w:firstLine="33"/>
        <w:jc w:val="right"/>
        <w:rPr>
          <w:i/>
          <w:sz w:val="28"/>
        </w:rPr>
      </w:pPr>
      <w:r w:rsidRPr="008F09B7">
        <w:rPr>
          <w:i/>
          <w:sz w:val="28"/>
        </w:rPr>
        <w:t>«Только</w:t>
      </w:r>
      <w:r w:rsidRPr="008F09B7">
        <w:rPr>
          <w:i/>
          <w:spacing w:val="-6"/>
          <w:sz w:val="28"/>
        </w:rPr>
        <w:t xml:space="preserve"> </w:t>
      </w:r>
      <w:r w:rsidRPr="008F09B7">
        <w:rPr>
          <w:i/>
          <w:sz w:val="28"/>
        </w:rPr>
        <w:t>тот,</w:t>
      </w:r>
      <w:r w:rsidRPr="008F09B7">
        <w:rPr>
          <w:i/>
          <w:spacing w:val="-3"/>
          <w:sz w:val="28"/>
        </w:rPr>
        <w:t xml:space="preserve"> </w:t>
      </w:r>
      <w:r w:rsidRPr="008F09B7">
        <w:rPr>
          <w:i/>
          <w:sz w:val="28"/>
        </w:rPr>
        <w:t>кто</w:t>
      </w:r>
      <w:r w:rsidRPr="008F09B7">
        <w:rPr>
          <w:i/>
          <w:spacing w:val="-6"/>
          <w:sz w:val="28"/>
        </w:rPr>
        <w:t xml:space="preserve"> </w:t>
      </w:r>
      <w:r w:rsidRPr="008F09B7">
        <w:rPr>
          <w:i/>
          <w:sz w:val="28"/>
        </w:rPr>
        <w:t>любит,</w:t>
      </w:r>
      <w:r w:rsidRPr="008F09B7">
        <w:rPr>
          <w:i/>
          <w:spacing w:val="-3"/>
          <w:sz w:val="28"/>
        </w:rPr>
        <w:t xml:space="preserve"> </w:t>
      </w:r>
      <w:r w:rsidRPr="008F09B7">
        <w:rPr>
          <w:i/>
          <w:sz w:val="28"/>
        </w:rPr>
        <w:t>ценит</w:t>
      </w:r>
      <w:r w:rsidRPr="008F09B7">
        <w:rPr>
          <w:i/>
          <w:spacing w:val="-5"/>
          <w:sz w:val="28"/>
        </w:rPr>
        <w:t xml:space="preserve"> </w:t>
      </w:r>
      <w:r w:rsidRPr="008F09B7">
        <w:rPr>
          <w:i/>
          <w:sz w:val="28"/>
        </w:rPr>
        <w:t>и</w:t>
      </w:r>
      <w:r w:rsidRPr="008F09B7">
        <w:rPr>
          <w:i/>
          <w:spacing w:val="-6"/>
          <w:sz w:val="28"/>
        </w:rPr>
        <w:t xml:space="preserve"> </w:t>
      </w:r>
      <w:r w:rsidRPr="008F09B7">
        <w:rPr>
          <w:i/>
          <w:sz w:val="28"/>
        </w:rPr>
        <w:t>уважает</w:t>
      </w:r>
      <w:r w:rsidRPr="008F09B7">
        <w:rPr>
          <w:i/>
          <w:spacing w:val="-5"/>
          <w:sz w:val="28"/>
        </w:rPr>
        <w:t xml:space="preserve"> </w:t>
      </w:r>
      <w:r w:rsidRPr="008F09B7">
        <w:rPr>
          <w:i/>
          <w:sz w:val="28"/>
        </w:rPr>
        <w:t>накопленное</w:t>
      </w:r>
      <w:r w:rsidRPr="008F09B7">
        <w:rPr>
          <w:i/>
          <w:spacing w:val="-5"/>
          <w:sz w:val="28"/>
        </w:rPr>
        <w:t xml:space="preserve"> </w:t>
      </w:r>
      <w:r w:rsidRPr="008F09B7">
        <w:rPr>
          <w:i/>
          <w:sz w:val="28"/>
        </w:rPr>
        <w:t>и сохраненное предшествующим поколением, может любить</w:t>
      </w:r>
      <w:r w:rsidRPr="008F09B7">
        <w:rPr>
          <w:i/>
          <w:spacing w:val="-8"/>
          <w:sz w:val="28"/>
        </w:rPr>
        <w:t xml:space="preserve"> </w:t>
      </w:r>
      <w:r w:rsidRPr="008F09B7">
        <w:rPr>
          <w:i/>
          <w:sz w:val="28"/>
        </w:rPr>
        <w:t>Родину,</w:t>
      </w:r>
      <w:r w:rsidRPr="008F09B7">
        <w:rPr>
          <w:i/>
          <w:spacing w:val="-7"/>
          <w:sz w:val="28"/>
        </w:rPr>
        <w:t xml:space="preserve"> </w:t>
      </w:r>
      <w:r w:rsidRPr="008F09B7">
        <w:rPr>
          <w:i/>
          <w:sz w:val="28"/>
        </w:rPr>
        <w:t>узнать</w:t>
      </w:r>
      <w:r w:rsidRPr="008F09B7">
        <w:rPr>
          <w:i/>
          <w:spacing w:val="-11"/>
          <w:sz w:val="28"/>
        </w:rPr>
        <w:t xml:space="preserve"> </w:t>
      </w:r>
      <w:r w:rsidRPr="008F09B7">
        <w:rPr>
          <w:i/>
          <w:sz w:val="28"/>
        </w:rPr>
        <w:t>её,</w:t>
      </w:r>
      <w:r w:rsidRPr="008F09B7">
        <w:rPr>
          <w:i/>
          <w:spacing w:val="-8"/>
          <w:sz w:val="28"/>
        </w:rPr>
        <w:t xml:space="preserve"> </w:t>
      </w:r>
      <w:r w:rsidRPr="008F09B7">
        <w:rPr>
          <w:i/>
          <w:sz w:val="28"/>
        </w:rPr>
        <w:t>стать</w:t>
      </w:r>
      <w:r w:rsidRPr="008F09B7">
        <w:rPr>
          <w:i/>
          <w:spacing w:val="-12"/>
          <w:sz w:val="28"/>
        </w:rPr>
        <w:t xml:space="preserve"> </w:t>
      </w:r>
      <w:r w:rsidRPr="008F09B7">
        <w:rPr>
          <w:i/>
          <w:sz w:val="28"/>
        </w:rPr>
        <w:t>подлинным</w:t>
      </w:r>
      <w:r w:rsidRPr="008F09B7">
        <w:rPr>
          <w:i/>
          <w:spacing w:val="-2"/>
          <w:sz w:val="28"/>
        </w:rPr>
        <w:t xml:space="preserve"> патриотом»</w:t>
      </w:r>
    </w:p>
    <w:p w:rsidR="008F09B7" w:rsidRPr="008F09B7" w:rsidRDefault="008F09B7" w:rsidP="00C13046">
      <w:pPr>
        <w:spacing w:before="4"/>
        <w:jc w:val="right"/>
        <w:rPr>
          <w:i/>
          <w:sz w:val="28"/>
        </w:rPr>
      </w:pPr>
    </w:p>
    <w:p w:rsidR="002706BC" w:rsidRPr="008F09B7" w:rsidRDefault="000923A1" w:rsidP="00C13046">
      <w:pPr>
        <w:spacing w:before="4"/>
        <w:jc w:val="right"/>
        <w:rPr>
          <w:i/>
          <w:sz w:val="28"/>
        </w:rPr>
      </w:pPr>
      <w:r w:rsidRPr="008F09B7">
        <w:rPr>
          <w:i/>
          <w:sz w:val="28"/>
        </w:rPr>
        <w:t>Сергей</w:t>
      </w:r>
      <w:r w:rsidRPr="008F09B7">
        <w:rPr>
          <w:i/>
          <w:spacing w:val="-7"/>
          <w:sz w:val="28"/>
        </w:rPr>
        <w:t xml:space="preserve"> </w:t>
      </w:r>
      <w:r w:rsidRPr="008F09B7">
        <w:rPr>
          <w:i/>
          <w:spacing w:val="-2"/>
          <w:sz w:val="28"/>
        </w:rPr>
        <w:t>Михалков</w:t>
      </w:r>
    </w:p>
    <w:p w:rsidR="00CA7CD7" w:rsidRPr="008F09B7" w:rsidRDefault="000923A1" w:rsidP="00C13046">
      <w:pPr>
        <w:pStyle w:val="1"/>
        <w:spacing w:before="250" w:line="276" w:lineRule="auto"/>
        <w:ind w:left="0"/>
        <w:jc w:val="center"/>
      </w:pPr>
      <w:r w:rsidRPr="008F09B7">
        <w:rPr>
          <w:spacing w:val="-2"/>
        </w:rPr>
        <w:t>Пояснительная</w:t>
      </w:r>
      <w:r w:rsidRPr="008F09B7">
        <w:rPr>
          <w:spacing w:val="7"/>
        </w:rPr>
        <w:t xml:space="preserve"> </w:t>
      </w:r>
      <w:r w:rsidRPr="008F09B7">
        <w:rPr>
          <w:spacing w:val="-2"/>
        </w:rPr>
        <w:t>записка</w:t>
      </w:r>
    </w:p>
    <w:p w:rsidR="00416875" w:rsidRPr="008F09B7" w:rsidRDefault="00416875" w:rsidP="00C13046">
      <w:pPr>
        <w:spacing w:line="276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8F09B7">
        <w:rPr>
          <w:sz w:val="28"/>
          <w:szCs w:val="28"/>
          <w:shd w:val="clear" w:color="auto" w:fill="FFFFFF"/>
        </w:rPr>
        <w:t>Сегодня особенно актуальным становится развитие интереса у подрастающего поколения к традициям русской народной культуры, формирование чувства гордости за историю России, составной частью которой являются русские народные традиции и промыслы</w:t>
      </w:r>
      <w:r w:rsidR="00C13046" w:rsidRPr="008F09B7">
        <w:rPr>
          <w:sz w:val="28"/>
          <w:szCs w:val="28"/>
          <w:shd w:val="clear" w:color="auto" w:fill="FFFFFF"/>
        </w:rPr>
        <w:t>, в том числе малой</w:t>
      </w:r>
      <w:r w:rsidRPr="008F09B7">
        <w:rPr>
          <w:sz w:val="28"/>
          <w:szCs w:val="28"/>
          <w:shd w:val="clear" w:color="auto" w:fill="FFFFFF"/>
        </w:rPr>
        <w:t xml:space="preserve"> Родины.</w:t>
      </w:r>
      <w:r w:rsidR="003E3029" w:rsidRPr="008F09B7">
        <w:rPr>
          <w:sz w:val="28"/>
          <w:szCs w:val="28"/>
          <w:shd w:val="clear" w:color="auto" w:fill="FFFFFF"/>
        </w:rPr>
        <w:t xml:space="preserve"> </w:t>
      </w:r>
      <w:r w:rsidR="003E3029" w:rsidRPr="008F09B7">
        <w:rPr>
          <w:sz w:val="28"/>
          <w:szCs w:val="28"/>
        </w:rPr>
        <w:t xml:space="preserve">Почти каждый край имеют свою «изюминку», или, как сейчас принято говорить, бренд. В этом проявляется уважение, любовь </w:t>
      </w:r>
      <w:r w:rsidR="001A00F8" w:rsidRPr="008F09B7">
        <w:rPr>
          <w:sz w:val="28"/>
          <w:szCs w:val="28"/>
        </w:rPr>
        <w:t>к родной земле, связь поколений,</w:t>
      </w:r>
      <w:r w:rsidR="003E3029" w:rsidRPr="008F09B7">
        <w:rPr>
          <w:sz w:val="28"/>
          <w:szCs w:val="28"/>
        </w:rPr>
        <w:t xml:space="preserve"> </w:t>
      </w:r>
      <w:r w:rsidR="001A00F8" w:rsidRPr="008F09B7">
        <w:rPr>
          <w:sz w:val="28"/>
          <w:szCs w:val="28"/>
        </w:rPr>
        <w:t>н</w:t>
      </w:r>
      <w:r w:rsidR="003E3029" w:rsidRPr="008F09B7">
        <w:rPr>
          <w:sz w:val="28"/>
          <w:szCs w:val="28"/>
        </w:rPr>
        <w:t>е исключение и Саратовская земля.</w:t>
      </w:r>
      <w:r w:rsidR="003E3029" w:rsidRPr="008F09B7">
        <w:rPr>
          <w:rFonts w:ascii="Arial" w:hAnsi="Arial" w:cs="Arial"/>
          <w:sz w:val="21"/>
          <w:szCs w:val="21"/>
          <w:shd w:val="clear" w:color="auto" w:fill="C8C8C8"/>
        </w:rPr>
        <w:t> </w:t>
      </w:r>
    </w:p>
    <w:p w:rsidR="00C13046" w:rsidRPr="008F09B7" w:rsidRDefault="00416875" w:rsidP="00C13046">
      <w:pPr>
        <w:spacing w:line="276" w:lineRule="auto"/>
        <w:ind w:firstLine="284"/>
        <w:jc w:val="both"/>
        <w:rPr>
          <w:sz w:val="28"/>
          <w:szCs w:val="28"/>
          <w:shd w:val="clear" w:color="auto" w:fill="FFFFFF"/>
        </w:rPr>
      </w:pPr>
      <w:r w:rsidRPr="008F09B7">
        <w:rPr>
          <w:sz w:val="28"/>
          <w:szCs w:val="28"/>
          <w:shd w:val="clear" w:color="auto" w:fill="FFFFFF"/>
        </w:rPr>
        <w:t>Вы слышали о саратовской глиняной игрушке?</w:t>
      </w:r>
      <w:r w:rsidRPr="008F09B7">
        <w:rPr>
          <w:sz w:val="28"/>
          <w:szCs w:val="28"/>
        </w:rPr>
        <w:br/>
      </w:r>
      <w:r w:rsidR="00584882" w:rsidRPr="008F09B7">
        <w:rPr>
          <w:sz w:val="28"/>
          <w:szCs w:val="28"/>
          <w:shd w:val="clear" w:color="auto" w:fill="FFFFFF"/>
        </w:rPr>
        <w:t>Саратовская ямчатая игрушка — уникальный русский народный художественный промысел</w:t>
      </w:r>
      <w:r w:rsidR="003E3D8D" w:rsidRPr="008F09B7">
        <w:rPr>
          <w:sz w:val="28"/>
          <w:szCs w:val="28"/>
          <w:shd w:val="clear" w:color="auto" w:fill="FFFFFF"/>
        </w:rPr>
        <w:t>,</w:t>
      </w:r>
      <w:r w:rsidRPr="008F09B7">
        <w:rPr>
          <w:sz w:val="28"/>
          <w:szCs w:val="28"/>
          <w:shd w:val="clear" w:color="auto" w:fill="FFFFFF"/>
        </w:rPr>
        <w:t xml:space="preserve"> и один из символов Саратовского  региона</w:t>
      </w:r>
      <w:r w:rsidR="00584882" w:rsidRPr="008F09B7">
        <w:rPr>
          <w:sz w:val="28"/>
          <w:szCs w:val="28"/>
          <w:shd w:val="clear" w:color="auto" w:fill="FFFFFF"/>
        </w:rPr>
        <w:t xml:space="preserve">, зародившийся в начале XVII века в пригороде Саратова. </w:t>
      </w:r>
    </w:p>
    <w:p w:rsidR="003E3D8D" w:rsidRPr="008F09B7" w:rsidRDefault="00584882" w:rsidP="00C13046">
      <w:pPr>
        <w:spacing w:line="276" w:lineRule="auto"/>
        <w:ind w:firstLine="284"/>
        <w:jc w:val="both"/>
        <w:rPr>
          <w:sz w:val="28"/>
          <w:szCs w:val="28"/>
        </w:rPr>
      </w:pPr>
      <w:r w:rsidRPr="008F09B7">
        <w:rPr>
          <w:sz w:val="28"/>
          <w:szCs w:val="28"/>
          <w:shd w:val="clear" w:color="auto" w:fill="FFFFFF"/>
        </w:rPr>
        <w:t xml:space="preserve">Технология изготовления ямчатой игрушки </w:t>
      </w:r>
      <w:proofErr w:type="spellStart"/>
      <w:r w:rsidR="00911BAA" w:rsidRPr="008F09B7">
        <w:rPr>
          <w:sz w:val="28"/>
          <w:szCs w:val="28"/>
          <w:shd w:val="clear" w:color="auto" w:fill="FFFFFF"/>
        </w:rPr>
        <w:t>штампиками</w:t>
      </w:r>
      <w:proofErr w:type="spellEnd"/>
      <w:r w:rsidR="00911BAA" w:rsidRPr="008F09B7">
        <w:rPr>
          <w:sz w:val="28"/>
          <w:szCs w:val="28"/>
          <w:shd w:val="clear" w:color="auto" w:fill="FFFFFF"/>
        </w:rPr>
        <w:t xml:space="preserve">, вдавливанием геометрического рисунка из крестиков, кружочков, звездочек, </w:t>
      </w:r>
      <w:r w:rsidRPr="008F09B7">
        <w:rPr>
          <w:sz w:val="28"/>
          <w:szCs w:val="28"/>
          <w:shd w:val="clear" w:color="auto" w:fill="FFFFFF"/>
        </w:rPr>
        <w:t xml:space="preserve">внесена в реестр нематериального культурного наследия </w:t>
      </w:r>
      <w:r w:rsidR="00C13046" w:rsidRPr="008F09B7">
        <w:rPr>
          <w:sz w:val="28"/>
          <w:szCs w:val="28"/>
          <w:shd w:val="clear" w:color="auto" w:fill="FFFFFF"/>
        </w:rPr>
        <w:t xml:space="preserve">Саратовского </w:t>
      </w:r>
      <w:r w:rsidRPr="008F09B7">
        <w:rPr>
          <w:sz w:val="28"/>
          <w:szCs w:val="28"/>
          <w:shd w:val="clear" w:color="auto" w:fill="FFFFFF"/>
        </w:rPr>
        <w:t xml:space="preserve">региона. </w:t>
      </w:r>
      <w:r w:rsidR="00AE62CA" w:rsidRPr="008F09B7">
        <w:rPr>
          <w:sz w:val="28"/>
          <w:szCs w:val="28"/>
        </w:rPr>
        <w:t xml:space="preserve">Согласно легенде, которую описал </w:t>
      </w:r>
      <w:r w:rsidR="00C13046" w:rsidRPr="008F09B7">
        <w:rPr>
          <w:sz w:val="28"/>
          <w:szCs w:val="28"/>
        </w:rPr>
        <w:t>в своей книге известный мастер С</w:t>
      </w:r>
      <w:r w:rsidR="00AE62CA" w:rsidRPr="008F09B7">
        <w:rPr>
          <w:sz w:val="28"/>
          <w:szCs w:val="28"/>
        </w:rPr>
        <w:t xml:space="preserve">аратовской игрушки Петр Африкантов, </w:t>
      </w:r>
      <w:r w:rsidR="00911BAA" w:rsidRPr="008F09B7">
        <w:rPr>
          <w:sz w:val="28"/>
          <w:szCs w:val="28"/>
        </w:rPr>
        <w:t>свою отличительную технология</w:t>
      </w:r>
      <w:r w:rsidR="00AE62CA" w:rsidRPr="008F09B7">
        <w:rPr>
          <w:sz w:val="28"/>
          <w:szCs w:val="28"/>
        </w:rPr>
        <w:t xml:space="preserve"> </w:t>
      </w:r>
      <w:r w:rsidR="00911BAA" w:rsidRPr="008F09B7">
        <w:rPr>
          <w:sz w:val="28"/>
          <w:szCs w:val="28"/>
        </w:rPr>
        <w:t>саратовская игрушка</w:t>
      </w:r>
      <w:r w:rsidR="00AE62CA" w:rsidRPr="008F09B7">
        <w:rPr>
          <w:sz w:val="28"/>
          <w:szCs w:val="28"/>
        </w:rPr>
        <w:t xml:space="preserve"> приобрела</w:t>
      </w:r>
      <w:r w:rsidR="00C13046" w:rsidRPr="008F09B7">
        <w:rPr>
          <w:sz w:val="28"/>
          <w:szCs w:val="28"/>
        </w:rPr>
        <w:t xml:space="preserve"> случайно.  П</w:t>
      </w:r>
      <w:r w:rsidR="00AE62CA" w:rsidRPr="008F09B7">
        <w:rPr>
          <w:sz w:val="28"/>
          <w:szCs w:val="28"/>
        </w:rPr>
        <w:t>ервый мастер, вылепивший игрушку, чтобы проверить качество глины, оставил ее под дождем. В результате капли оставили на изделии причудливы</w:t>
      </w:r>
      <w:r w:rsidR="00C13046" w:rsidRPr="008F09B7">
        <w:rPr>
          <w:sz w:val="28"/>
          <w:szCs w:val="28"/>
        </w:rPr>
        <w:t>е ямочки. Еще одна особенность С</w:t>
      </w:r>
      <w:r w:rsidR="00AE62CA" w:rsidRPr="008F09B7">
        <w:rPr>
          <w:sz w:val="28"/>
          <w:szCs w:val="28"/>
        </w:rPr>
        <w:t xml:space="preserve">аратовской игрушки – это цвет. </w:t>
      </w:r>
      <w:r w:rsidR="00911BAA" w:rsidRPr="008F09B7">
        <w:rPr>
          <w:sz w:val="28"/>
          <w:szCs w:val="28"/>
        </w:rPr>
        <w:t>Саратовские</w:t>
      </w:r>
      <w:r w:rsidR="00AE62CA" w:rsidRPr="008F09B7">
        <w:rPr>
          <w:sz w:val="28"/>
          <w:szCs w:val="28"/>
        </w:rPr>
        <w:t xml:space="preserve"> умельцы, в отличие от своих дымковских коллег, не красили ее полностью.</w:t>
      </w:r>
      <w:r w:rsidR="00911BAA" w:rsidRPr="008F09B7">
        <w:rPr>
          <w:sz w:val="28"/>
          <w:szCs w:val="28"/>
        </w:rPr>
        <w:t xml:space="preserve"> </w:t>
      </w:r>
      <w:r w:rsidRPr="008F09B7">
        <w:rPr>
          <w:sz w:val="28"/>
          <w:szCs w:val="28"/>
        </w:rPr>
        <w:t>Глиняная игрушка, которую когда-то лепили с незапамятных времен в деревнях и в самом городе</w:t>
      </w:r>
      <w:r w:rsidR="003E3D8D" w:rsidRPr="008F09B7">
        <w:rPr>
          <w:sz w:val="28"/>
          <w:szCs w:val="28"/>
        </w:rPr>
        <w:t>,</w:t>
      </w:r>
      <w:r w:rsidRPr="008F09B7">
        <w:rPr>
          <w:sz w:val="28"/>
          <w:szCs w:val="28"/>
        </w:rPr>
        <w:t xml:space="preserve"> преимущественно женщины и дети – на радость и забаву себе дома, да на продажу на базарах и ярмарках, представляет собой уд</w:t>
      </w:r>
      <w:r w:rsidR="003E3D8D" w:rsidRPr="008F09B7">
        <w:rPr>
          <w:sz w:val="28"/>
          <w:szCs w:val="28"/>
        </w:rPr>
        <w:t xml:space="preserve">ивительное самобытное явление. </w:t>
      </w:r>
    </w:p>
    <w:p w:rsidR="00AB5AAE" w:rsidRPr="008F09B7" w:rsidRDefault="003E3D8D" w:rsidP="00C13046">
      <w:pPr>
        <w:spacing w:line="276" w:lineRule="auto"/>
        <w:ind w:firstLine="284"/>
        <w:jc w:val="both"/>
        <w:rPr>
          <w:sz w:val="28"/>
          <w:szCs w:val="28"/>
        </w:rPr>
      </w:pPr>
      <w:r w:rsidRPr="008F09B7">
        <w:rPr>
          <w:sz w:val="28"/>
          <w:szCs w:val="28"/>
        </w:rPr>
        <w:t xml:space="preserve"> П</w:t>
      </w:r>
      <w:r w:rsidR="00584882" w:rsidRPr="008F09B7">
        <w:rPr>
          <w:sz w:val="28"/>
          <w:szCs w:val="28"/>
        </w:rPr>
        <w:t>роект «Сохраняя традиции – создаем будущее</w:t>
      </w:r>
      <w:r w:rsidRPr="008F09B7">
        <w:rPr>
          <w:sz w:val="28"/>
          <w:szCs w:val="28"/>
        </w:rPr>
        <w:t>»</w:t>
      </w:r>
      <w:r w:rsidR="00AB5AAE" w:rsidRPr="008F09B7">
        <w:rPr>
          <w:sz w:val="28"/>
          <w:szCs w:val="28"/>
        </w:rPr>
        <w:t xml:space="preserve"> </w:t>
      </w:r>
      <w:r w:rsidR="00AB5AAE" w:rsidRPr="008F09B7">
        <w:rPr>
          <w:spacing w:val="-2"/>
          <w:sz w:val="28"/>
          <w:szCs w:val="28"/>
        </w:rPr>
        <w:t xml:space="preserve">МАДОУ детский сад №19 «Светлячок» будет </w:t>
      </w:r>
      <w:r w:rsidR="00AB5AAE" w:rsidRPr="008F09B7">
        <w:rPr>
          <w:sz w:val="28"/>
          <w:szCs w:val="28"/>
        </w:rPr>
        <w:t>способствовать</w:t>
      </w:r>
      <w:r w:rsidR="00584882" w:rsidRPr="008F09B7">
        <w:rPr>
          <w:sz w:val="28"/>
          <w:szCs w:val="28"/>
        </w:rPr>
        <w:t xml:space="preserve"> </w:t>
      </w:r>
      <w:r w:rsidR="00911BAA" w:rsidRPr="008F09B7">
        <w:rPr>
          <w:sz w:val="28"/>
          <w:szCs w:val="28"/>
        </w:rPr>
        <w:t>возрождению</w:t>
      </w:r>
      <w:r w:rsidR="00584882" w:rsidRPr="008F09B7">
        <w:rPr>
          <w:sz w:val="28"/>
          <w:szCs w:val="28"/>
        </w:rPr>
        <w:t xml:space="preserve"> </w:t>
      </w:r>
      <w:r w:rsidR="00AB5AAE" w:rsidRPr="008F09B7">
        <w:rPr>
          <w:sz w:val="28"/>
          <w:szCs w:val="28"/>
        </w:rPr>
        <w:t xml:space="preserve">традиции изготовления </w:t>
      </w:r>
      <w:r w:rsidR="00C13046" w:rsidRPr="008F09B7">
        <w:rPr>
          <w:sz w:val="28"/>
          <w:szCs w:val="28"/>
        </w:rPr>
        <w:t>С</w:t>
      </w:r>
      <w:r w:rsidRPr="008F09B7">
        <w:rPr>
          <w:sz w:val="28"/>
          <w:szCs w:val="28"/>
        </w:rPr>
        <w:t xml:space="preserve">аратовской </w:t>
      </w:r>
      <w:r w:rsidR="00584882" w:rsidRPr="008F09B7">
        <w:rPr>
          <w:sz w:val="28"/>
          <w:szCs w:val="28"/>
        </w:rPr>
        <w:t>игрушки</w:t>
      </w:r>
      <w:r w:rsidR="00062B86" w:rsidRPr="008F09B7">
        <w:rPr>
          <w:sz w:val="28"/>
          <w:szCs w:val="28"/>
        </w:rPr>
        <w:t xml:space="preserve"> </w:t>
      </w:r>
      <w:r w:rsidR="00AB5AAE" w:rsidRPr="008F09B7">
        <w:rPr>
          <w:sz w:val="28"/>
          <w:szCs w:val="28"/>
        </w:rPr>
        <w:t>как символа народного промысла малой Родины.</w:t>
      </w:r>
    </w:p>
    <w:p w:rsidR="00AB5AAE" w:rsidRPr="008F09B7" w:rsidRDefault="00AB5AAE" w:rsidP="00C13046">
      <w:pPr>
        <w:spacing w:line="276" w:lineRule="auto"/>
        <w:ind w:firstLine="284"/>
        <w:jc w:val="both"/>
        <w:rPr>
          <w:sz w:val="28"/>
          <w:szCs w:val="28"/>
        </w:rPr>
      </w:pPr>
    </w:p>
    <w:p w:rsidR="00AB5AAE" w:rsidRPr="008F09B7" w:rsidRDefault="00AB5AAE" w:rsidP="00C13046">
      <w:pPr>
        <w:spacing w:line="276" w:lineRule="auto"/>
        <w:ind w:firstLine="284"/>
        <w:jc w:val="both"/>
        <w:rPr>
          <w:sz w:val="28"/>
          <w:szCs w:val="28"/>
        </w:rPr>
      </w:pPr>
    </w:p>
    <w:p w:rsidR="00CA7CD7" w:rsidRDefault="00CA7CD7" w:rsidP="00C13046">
      <w:pPr>
        <w:spacing w:line="276" w:lineRule="auto"/>
        <w:ind w:firstLine="284"/>
        <w:rPr>
          <w:sz w:val="28"/>
          <w:szCs w:val="28"/>
        </w:rPr>
      </w:pPr>
    </w:p>
    <w:p w:rsidR="00D15621" w:rsidRPr="008F09B7" w:rsidRDefault="00D15621" w:rsidP="00C13046">
      <w:pPr>
        <w:spacing w:line="276" w:lineRule="auto"/>
        <w:ind w:firstLine="284"/>
        <w:rPr>
          <w:sz w:val="28"/>
          <w:szCs w:val="28"/>
        </w:rPr>
      </w:pPr>
    </w:p>
    <w:p w:rsidR="00CA7CD7" w:rsidRPr="008F09B7" w:rsidRDefault="008F09B7" w:rsidP="008F09B7">
      <w:pPr>
        <w:pStyle w:val="a3"/>
        <w:spacing w:after="6"/>
        <w:ind w:left="1699" w:right="850"/>
        <w:jc w:val="center"/>
      </w:pPr>
      <w:r>
        <w:lastRenderedPageBreak/>
        <w:t>Паспорт проекта</w:t>
      </w:r>
    </w:p>
    <w:p w:rsidR="00CA7CD7" w:rsidRPr="008F09B7" w:rsidRDefault="00CA7CD7">
      <w:pPr>
        <w:pStyle w:val="a3"/>
        <w:spacing w:after="6"/>
        <w:ind w:left="1699" w:right="850"/>
        <w:jc w:val="both"/>
      </w:pPr>
    </w:p>
    <w:p w:rsidR="002706BC" w:rsidRPr="008F09B7" w:rsidRDefault="002706BC">
      <w:pPr>
        <w:spacing w:line="314" w:lineRule="exact"/>
        <w:rPr>
          <w:sz w:val="28"/>
        </w:rPr>
        <w:sectPr w:rsidR="002706BC" w:rsidRPr="008F09B7" w:rsidSect="008F09B7">
          <w:pgSz w:w="11910" w:h="16840"/>
          <w:pgMar w:top="20" w:right="853" w:bottom="1268" w:left="1701" w:header="720" w:footer="720" w:gutter="0"/>
          <w:cols w:space="720"/>
          <w:titlePg/>
          <w:docGrid w:linePitch="299"/>
        </w:sectPr>
      </w:pPr>
    </w:p>
    <w:tbl>
      <w:tblPr>
        <w:tblStyle w:val="TableNormal"/>
        <w:tblW w:w="0" w:type="auto"/>
        <w:tblInd w:w="175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3400"/>
        <w:gridCol w:w="6070"/>
      </w:tblGrid>
      <w:tr w:rsidR="008F09B7" w:rsidRPr="008F09B7" w:rsidTr="00AE62CA">
        <w:trPr>
          <w:trHeight w:val="320"/>
        </w:trPr>
        <w:tc>
          <w:tcPr>
            <w:tcW w:w="3400" w:type="dxa"/>
          </w:tcPr>
          <w:p w:rsidR="00E76224" w:rsidRPr="008F09B7" w:rsidRDefault="00E76224" w:rsidP="00E76224">
            <w:pPr>
              <w:pStyle w:val="TableParagraph"/>
              <w:spacing w:line="301" w:lineRule="exact"/>
              <w:ind w:left="110"/>
              <w:rPr>
                <w:b/>
                <w:spacing w:val="-2"/>
                <w:sz w:val="28"/>
                <w:szCs w:val="28"/>
              </w:rPr>
            </w:pPr>
            <w:r w:rsidRPr="008F09B7">
              <w:rPr>
                <w:b/>
                <w:spacing w:val="-2"/>
                <w:sz w:val="28"/>
                <w:szCs w:val="28"/>
              </w:rPr>
              <w:lastRenderedPageBreak/>
              <w:t>Название проекта</w:t>
            </w:r>
            <w:r w:rsidRPr="008F09B7">
              <w:rPr>
                <w:b/>
                <w:spacing w:val="-2"/>
                <w:sz w:val="28"/>
                <w:szCs w:val="28"/>
              </w:rPr>
              <w:tab/>
            </w:r>
          </w:p>
        </w:tc>
        <w:tc>
          <w:tcPr>
            <w:tcW w:w="6070" w:type="dxa"/>
          </w:tcPr>
          <w:p w:rsidR="00E76224" w:rsidRPr="008F09B7" w:rsidRDefault="00E76224" w:rsidP="00300293">
            <w:pPr>
              <w:pStyle w:val="TableParagraph"/>
              <w:ind w:left="0"/>
              <w:jc w:val="both"/>
              <w:rPr>
                <w:sz w:val="28"/>
                <w:szCs w:val="28"/>
                <w:shd w:val="clear" w:color="auto" w:fill="FFFFFF"/>
              </w:rPr>
            </w:pPr>
            <w:r w:rsidRPr="008F09B7">
              <w:rPr>
                <w:spacing w:val="-2"/>
                <w:sz w:val="28"/>
                <w:szCs w:val="28"/>
              </w:rPr>
              <w:t>«Сохраняя традиции – создаем будущее»</w:t>
            </w:r>
          </w:p>
        </w:tc>
      </w:tr>
      <w:tr w:rsidR="008F09B7" w:rsidRPr="008F09B7" w:rsidTr="00AE62CA">
        <w:trPr>
          <w:trHeight w:val="320"/>
        </w:trPr>
        <w:tc>
          <w:tcPr>
            <w:tcW w:w="3400" w:type="dxa"/>
          </w:tcPr>
          <w:p w:rsidR="00E76224" w:rsidRPr="008F09B7" w:rsidRDefault="00E76224" w:rsidP="00E76224">
            <w:pPr>
              <w:pStyle w:val="TableParagraph"/>
              <w:spacing w:line="301" w:lineRule="exact"/>
              <w:ind w:left="110"/>
              <w:rPr>
                <w:b/>
                <w:spacing w:val="-2"/>
                <w:sz w:val="28"/>
                <w:szCs w:val="28"/>
              </w:rPr>
            </w:pPr>
            <w:r w:rsidRPr="008F09B7">
              <w:rPr>
                <w:b/>
                <w:spacing w:val="-2"/>
                <w:sz w:val="28"/>
                <w:szCs w:val="28"/>
              </w:rPr>
              <w:t>Тип проекта</w:t>
            </w:r>
            <w:r w:rsidRPr="008F09B7">
              <w:rPr>
                <w:b/>
                <w:spacing w:val="-2"/>
                <w:sz w:val="28"/>
                <w:szCs w:val="28"/>
              </w:rPr>
              <w:tab/>
            </w:r>
          </w:p>
        </w:tc>
        <w:tc>
          <w:tcPr>
            <w:tcW w:w="6070" w:type="dxa"/>
          </w:tcPr>
          <w:p w:rsidR="00E76224" w:rsidRPr="008F09B7" w:rsidRDefault="00955E0B" w:rsidP="00370196">
            <w:pPr>
              <w:pStyle w:val="TableParagraph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8F09B7">
              <w:rPr>
                <w:spacing w:val="-2"/>
                <w:sz w:val="28"/>
                <w:szCs w:val="28"/>
              </w:rPr>
              <w:t>Коллективный</w:t>
            </w:r>
            <w:proofErr w:type="gramStart"/>
            <w:r w:rsidRPr="008F09B7">
              <w:rPr>
                <w:spacing w:val="-2"/>
                <w:sz w:val="28"/>
                <w:szCs w:val="28"/>
              </w:rPr>
              <w:t>.</w:t>
            </w:r>
            <w:proofErr w:type="gramEnd"/>
            <w:r w:rsidRPr="008F09B7">
              <w:rPr>
                <w:spacing w:val="-2"/>
                <w:sz w:val="28"/>
                <w:szCs w:val="28"/>
              </w:rPr>
              <w:t xml:space="preserve"> </w:t>
            </w:r>
            <w:r w:rsidR="00370196">
              <w:rPr>
                <w:color w:val="181818"/>
                <w:sz w:val="28"/>
                <w:szCs w:val="28"/>
                <w:shd w:val="clear" w:color="auto" w:fill="FFFFFF"/>
              </w:rPr>
              <w:t>Педагогический, творчески ориентированный</w:t>
            </w:r>
          </w:p>
        </w:tc>
      </w:tr>
      <w:tr w:rsidR="008F09B7" w:rsidRPr="008F09B7" w:rsidTr="00AE62CA">
        <w:trPr>
          <w:trHeight w:val="320"/>
        </w:trPr>
        <w:tc>
          <w:tcPr>
            <w:tcW w:w="3400" w:type="dxa"/>
          </w:tcPr>
          <w:p w:rsidR="00E76224" w:rsidRPr="008F09B7" w:rsidRDefault="00E76224" w:rsidP="00E76224">
            <w:pPr>
              <w:pStyle w:val="TableParagraph"/>
              <w:spacing w:line="301" w:lineRule="exact"/>
              <w:ind w:left="110"/>
              <w:rPr>
                <w:b/>
                <w:spacing w:val="-2"/>
                <w:sz w:val="28"/>
                <w:szCs w:val="28"/>
              </w:rPr>
            </w:pPr>
            <w:r w:rsidRPr="008F09B7">
              <w:rPr>
                <w:b/>
                <w:spacing w:val="-2"/>
                <w:sz w:val="28"/>
                <w:szCs w:val="28"/>
              </w:rPr>
              <w:t>Участники проекта</w:t>
            </w:r>
            <w:r w:rsidRPr="008F09B7">
              <w:rPr>
                <w:b/>
                <w:spacing w:val="-2"/>
                <w:sz w:val="28"/>
                <w:szCs w:val="28"/>
              </w:rPr>
              <w:tab/>
            </w:r>
          </w:p>
          <w:p w:rsidR="00E76224" w:rsidRPr="008F09B7" w:rsidRDefault="00E76224" w:rsidP="00E76224">
            <w:pPr>
              <w:pStyle w:val="TableParagraph"/>
              <w:spacing w:line="301" w:lineRule="exact"/>
              <w:ind w:left="110"/>
              <w:rPr>
                <w:b/>
                <w:spacing w:val="-2"/>
                <w:sz w:val="28"/>
                <w:szCs w:val="28"/>
              </w:rPr>
            </w:pPr>
          </w:p>
        </w:tc>
        <w:tc>
          <w:tcPr>
            <w:tcW w:w="6070" w:type="dxa"/>
          </w:tcPr>
          <w:p w:rsidR="00E76224" w:rsidRPr="008F09B7" w:rsidRDefault="00C13046" w:rsidP="00300293">
            <w:pPr>
              <w:pStyle w:val="TableParagraph"/>
              <w:spacing w:line="301" w:lineRule="exact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8F09B7">
              <w:rPr>
                <w:spacing w:val="-2"/>
                <w:sz w:val="28"/>
                <w:szCs w:val="28"/>
              </w:rPr>
              <w:t>Педагогический коллектив</w:t>
            </w:r>
            <w:r w:rsidR="00E76224" w:rsidRPr="008F09B7">
              <w:rPr>
                <w:spacing w:val="-2"/>
                <w:sz w:val="28"/>
                <w:szCs w:val="28"/>
              </w:rPr>
              <w:t>, дети,</w:t>
            </w:r>
          </w:p>
          <w:p w:rsidR="00E76224" w:rsidRPr="008F09B7" w:rsidRDefault="00E76224" w:rsidP="00300293">
            <w:pPr>
              <w:pStyle w:val="TableParagraph"/>
              <w:ind w:left="0"/>
              <w:jc w:val="both"/>
              <w:rPr>
                <w:spacing w:val="-2"/>
                <w:sz w:val="28"/>
                <w:szCs w:val="28"/>
              </w:rPr>
            </w:pPr>
            <w:r w:rsidRPr="008F09B7">
              <w:rPr>
                <w:spacing w:val="-2"/>
                <w:sz w:val="28"/>
                <w:szCs w:val="28"/>
              </w:rPr>
              <w:t>родители</w:t>
            </w:r>
          </w:p>
        </w:tc>
      </w:tr>
      <w:tr w:rsidR="008F09B7" w:rsidRPr="008F09B7" w:rsidTr="00AE62CA">
        <w:trPr>
          <w:trHeight w:val="320"/>
        </w:trPr>
        <w:tc>
          <w:tcPr>
            <w:tcW w:w="3400" w:type="dxa"/>
          </w:tcPr>
          <w:p w:rsidR="00E76224" w:rsidRPr="008F09B7" w:rsidRDefault="00E76224" w:rsidP="00E76224">
            <w:pPr>
              <w:pStyle w:val="TableParagraph"/>
              <w:spacing w:line="301" w:lineRule="exact"/>
              <w:ind w:left="110"/>
              <w:rPr>
                <w:b/>
                <w:spacing w:val="-2"/>
                <w:sz w:val="28"/>
                <w:szCs w:val="28"/>
              </w:rPr>
            </w:pPr>
            <w:r w:rsidRPr="008F09B7">
              <w:rPr>
                <w:b/>
                <w:spacing w:val="-2"/>
                <w:sz w:val="28"/>
                <w:szCs w:val="28"/>
              </w:rPr>
              <w:t>Срок реализации проекта</w:t>
            </w:r>
            <w:r w:rsidRPr="008F09B7">
              <w:rPr>
                <w:b/>
                <w:spacing w:val="-2"/>
                <w:sz w:val="28"/>
                <w:szCs w:val="28"/>
              </w:rPr>
              <w:tab/>
            </w:r>
          </w:p>
        </w:tc>
        <w:tc>
          <w:tcPr>
            <w:tcW w:w="6070" w:type="dxa"/>
          </w:tcPr>
          <w:p w:rsidR="00E76224" w:rsidRPr="008F09B7" w:rsidRDefault="00E76224" w:rsidP="003E3D8D">
            <w:pPr>
              <w:pStyle w:val="TableParagraph"/>
              <w:spacing w:line="301" w:lineRule="exact"/>
              <w:jc w:val="both"/>
              <w:rPr>
                <w:spacing w:val="-2"/>
                <w:sz w:val="28"/>
                <w:szCs w:val="28"/>
              </w:rPr>
            </w:pPr>
            <w:r w:rsidRPr="008F09B7">
              <w:rPr>
                <w:spacing w:val="-2"/>
                <w:sz w:val="28"/>
                <w:szCs w:val="28"/>
              </w:rPr>
              <w:t xml:space="preserve">Апрель </w:t>
            </w:r>
            <w:r w:rsidR="008F09B7">
              <w:rPr>
                <w:spacing w:val="-2"/>
                <w:sz w:val="28"/>
                <w:szCs w:val="28"/>
              </w:rPr>
              <w:t>–</w:t>
            </w:r>
            <w:r w:rsidRPr="008F09B7">
              <w:rPr>
                <w:spacing w:val="-2"/>
                <w:sz w:val="28"/>
                <w:szCs w:val="28"/>
              </w:rPr>
              <w:t xml:space="preserve"> Ноябрь</w:t>
            </w:r>
            <w:r w:rsidR="008F09B7">
              <w:rPr>
                <w:spacing w:val="-2"/>
                <w:sz w:val="28"/>
                <w:szCs w:val="28"/>
              </w:rPr>
              <w:t xml:space="preserve"> 2024г. </w:t>
            </w:r>
          </w:p>
        </w:tc>
      </w:tr>
      <w:tr w:rsidR="008F09B7" w:rsidRPr="008F09B7" w:rsidTr="00AE62CA">
        <w:trPr>
          <w:trHeight w:val="320"/>
        </w:trPr>
        <w:tc>
          <w:tcPr>
            <w:tcW w:w="3400" w:type="dxa"/>
          </w:tcPr>
          <w:p w:rsidR="002706BC" w:rsidRPr="008F09B7" w:rsidRDefault="00300293" w:rsidP="00300293">
            <w:pPr>
              <w:pStyle w:val="TableParagraph"/>
              <w:spacing w:line="301" w:lineRule="exact"/>
              <w:ind w:left="110"/>
              <w:rPr>
                <w:b/>
                <w:sz w:val="28"/>
                <w:szCs w:val="28"/>
              </w:rPr>
            </w:pPr>
            <w:r w:rsidRPr="008F09B7">
              <w:rPr>
                <w:b/>
                <w:spacing w:val="-2"/>
                <w:sz w:val="28"/>
                <w:szCs w:val="28"/>
              </w:rPr>
              <w:t>Направленность проекта</w:t>
            </w:r>
          </w:p>
        </w:tc>
        <w:tc>
          <w:tcPr>
            <w:tcW w:w="6070" w:type="dxa"/>
          </w:tcPr>
          <w:p w:rsidR="002706BC" w:rsidRPr="008F09B7" w:rsidRDefault="00F962B1" w:rsidP="00F962B1">
            <w:pPr>
              <w:pStyle w:val="TableParagraph"/>
              <w:ind w:left="0"/>
              <w:jc w:val="both"/>
              <w:rPr>
                <w:sz w:val="28"/>
                <w:szCs w:val="28"/>
              </w:rPr>
            </w:pPr>
            <w:r w:rsidRPr="008F09B7">
              <w:rPr>
                <w:sz w:val="28"/>
                <w:szCs w:val="28"/>
                <w:shd w:val="clear" w:color="auto" w:fill="FFFFFF"/>
              </w:rPr>
              <w:t>В</w:t>
            </w:r>
            <w:r w:rsidR="00E76224" w:rsidRPr="008F09B7">
              <w:rPr>
                <w:sz w:val="28"/>
                <w:szCs w:val="28"/>
                <w:shd w:val="clear" w:color="auto" w:fill="FFFFFF"/>
              </w:rPr>
              <w:t xml:space="preserve">овлечение </w:t>
            </w:r>
            <w:r w:rsidRPr="008F09B7">
              <w:rPr>
                <w:sz w:val="28"/>
                <w:szCs w:val="28"/>
                <w:shd w:val="clear" w:color="auto" w:fill="FFFFFF"/>
              </w:rPr>
              <w:t xml:space="preserve">родителей </w:t>
            </w:r>
            <w:r w:rsidR="00E76224" w:rsidRPr="008F09B7">
              <w:rPr>
                <w:sz w:val="28"/>
                <w:szCs w:val="28"/>
                <w:shd w:val="clear" w:color="auto" w:fill="FFFFFF"/>
              </w:rPr>
              <w:t>в образовательный процесс, повышение роли семьи в </w:t>
            </w:r>
            <w:r w:rsidRPr="008F09B7">
              <w:rPr>
                <w:sz w:val="28"/>
                <w:szCs w:val="28"/>
                <w:shd w:val="clear" w:color="auto" w:fill="FFFFFF"/>
              </w:rPr>
              <w:t>сохранении и приумножении традиций народного творчества малой родины</w:t>
            </w:r>
          </w:p>
        </w:tc>
      </w:tr>
      <w:tr w:rsidR="008F09B7" w:rsidRPr="008F09B7" w:rsidTr="00AE62CA">
        <w:trPr>
          <w:trHeight w:val="320"/>
        </w:trPr>
        <w:tc>
          <w:tcPr>
            <w:tcW w:w="3400" w:type="dxa"/>
          </w:tcPr>
          <w:p w:rsidR="00300293" w:rsidRPr="008F09B7" w:rsidRDefault="00300293" w:rsidP="00300293">
            <w:pPr>
              <w:pStyle w:val="TableParagraph"/>
              <w:spacing w:line="301" w:lineRule="exact"/>
              <w:ind w:left="110"/>
              <w:rPr>
                <w:b/>
                <w:spacing w:val="-2"/>
                <w:sz w:val="28"/>
              </w:rPr>
            </w:pPr>
            <w:r w:rsidRPr="008F09B7">
              <w:rPr>
                <w:b/>
                <w:spacing w:val="-2"/>
                <w:sz w:val="28"/>
              </w:rPr>
              <w:t xml:space="preserve">Цель </w:t>
            </w:r>
          </w:p>
        </w:tc>
        <w:tc>
          <w:tcPr>
            <w:tcW w:w="6070" w:type="dxa"/>
          </w:tcPr>
          <w:p w:rsidR="00300293" w:rsidRPr="008F09B7" w:rsidRDefault="00300293" w:rsidP="00F1475D">
            <w:pPr>
              <w:rPr>
                <w:sz w:val="28"/>
                <w:szCs w:val="28"/>
              </w:rPr>
            </w:pPr>
            <w:r w:rsidRPr="008F09B7">
              <w:rPr>
                <w:sz w:val="28"/>
                <w:szCs w:val="28"/>
              </w:rPr>
              <w:t>Приобщение детей к родной культуре, посредством знакомства с народными промыслами и традициями Саратовского р</w:t>
            </w:r>
            <w:r w:rsidR="00F1475D" w:rsidRPr="008F09B7">
              <w:rPr>
                <w:sz w:val="28"/>
                <w:szCs w:val="28"/>
              </w:rPr>
              <w:t>е</w:t>
            </w:r>
            <w:r w:rsidRPr="008F09B7">
              <w:rPr>
                <w:sz w:val="28"/>
                <w:szCs w:val="28"/>
              </w:rPr>
              <w:t>гиона</w:t>
            </w:r>
          </w:p>
          <w:p w:rsidR="00300293" w:rsidRPr="008F09B7" w:rsidRDefault="00300293">
            <w:pPr>
              <w:pStyle w:val="TableParagraph"/>
              <w:ind w:left="0"/>
              <w:rPr>
                <w:rFonts w:ascii="Roboto" w:hAnsi="Roboto"/>
                <w:sz w:val="30"/>
                <w:szCs w:val="30"/>
                <w:shd w:val="clear" w:color="auto" w:fill="FFFFFF"/>
              </w:rPr>
            </w:pPr>
          </w:p>
        </w:tc>
      </w:tr>
      <w:tr w:rsidR="008F09B7" w:rsidRPr="008F09B7" w:rsidTr="000A2E5C">
        <w:trPr>
          <w:trHeight w:val="2395"/>
        </w:trPr>
        <w:tc>
          <w:tcPr>
            <w:tcW w:w="3400" w:type="dxa"/>
          </w:tcPr>
          <w:p w:rsidR="00300293" w:rsidRPr="008F09B7" w:rsidRDefault="00300293" w:rsidP="00300293">
            <w:pPr>
              <w:pStyle w:val="TableParagraph"/>
              <w:spacing w:line="301" w:lineRule="exact"/>
              <w:ind w:left="110"/>
              <w:rPr>
                <w:b/>
                <w:spacing w:val="-2"/>
                <w:sz w:val="28"/>
              </w:rPr>
            </w:pPr>
            <w:r w:rsidRPr="008F09B7">
              <w:rPr>
                <w:b/>
                <w:spacing w:val="-2"/>
                <w:sz w:val="28"/>
              </w:rPr>
              <w:t>Задачи</w:t>
            </w:r>
          </w:p>
        </w:tc>
        <w:tc>
          <w:tcPr>
            <w:tcW w:w="6070" w:type="dxa"/>
          </w:tcPr>
          <w:p w:rsidR="000A2E5C" w:rsidRPr="008F09B7" w:rsidRDefault="000A2E5C" w:rsidP="003E3D8D">
            <w:pPr>
              <w:pStyle w:val="TableParagraph"/>
              <w:tabs>
                <w:tab w:val="left" w:pos="458"/>
              </w:tabs>
              <w:ind w:right="9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8F09B7">
              <w:rPr>
                <w:b/>
                <w:sz w:val="28"/>
                <w:szCs w:val="28"/>
                <w:shd w:val="clear" w:color="auto" w:fill="FFFFFF"/>
              </w:rPr>
              <w:t xml:space="preserve">Задачи по взаимодействию с детьми: </w:t>
            </w:r>
          </w:p>
          <w:p w:rsidR="000A2E5C" w:rsidRPr="008F09B7" w:rsidRDefault="000A2E5C" w:rsidP="003E3D8D">
            <w:pPr>
              <w:pStyle w:val="TableParagraph"/>
              <w:tabs>
                <w:tab w:val="left" w:pos="458"/>
              </w:tabs>
              <w:ind w:right="9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• познакомить детей с </w:t>
            </w:r>
            <w:r w:rsidRPr="008F09B7">
              <w:rPr>
                <w:rStyle w:val="a9"/>
                <w:rFonts w:ascii="Roboto" w:hAnsi="Roboto"/>
                <w:sz w:val="30"/>
                <w:szCs w:val="30"/>
                <w:shd w:val="clear" w:color="auto" w:fill="FFFFFF"/>
              </w:rPr>
              <w:t>саратовской глиняной игрушкой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;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• способствовать развитию речевого общения, обогащению и расширению словаря;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• развивать игровые, познавательные, сенсорные, способности, учитывая индивидуальные и возрастные особенности воспитанников;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• формировать у дошкольников эмоционально-эстетическое и бережное отношение к  </w:t>
            </w:r>
            <w:r w:rsidRPr="008F09B7">
              <w:rPr>
                <w:rStyle w:val="a9"/>
                <w:rFonts w:ascii="Roboto" w:hAnsi="Roboto"/>
                <w:sz w:val="30"/>
                <w:szCs w:val="30"/>
                <w:shd w:val="clear" w:color="auto" w:fill="FFFFFF"/>
              </w:rPr>
              <w:t>игрушкам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, интереса к истории </w:t>
            </w:r>
            <w:r w:rsidRPr="008F09B7">
              <w:rPr>
                <w:rStyle w:val="a9"/>
                <w:rFonts w:ascii="Roboto" w:hAnsi="Roboto"/>
                <w:sz w:val="30"/>
                <w:szCs w:val="30"/>
                <w:shd w:val="clear" w:color="auto" w:fill="FFFFFF"/>
              </w:rPr>
              <w:t>народного творчества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, уважения к людям труда;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• формировать умение видеть прекрасное в жизни и передавать его в своих творческих работах;</w:t>
            </w:r>
          </w:p>
          <w:p w:rsidR="00300293" w:rsidRPr="008F09B7" w:rsidRDefault="000A2E5C" w:rsidP="003E3D8D">
            <w:pPr>
              <w:pStyle w:val="TableParagraph"/>
              <w:tabs>
                <w:tab w:val="left" w:pos="458"/>
              </w:tabs>
              <w:ind w:right="90"/>
              <w:jc w:val="both"/>
              <w:rPr>
                <w:b/>
                <w:sz w:val="28"/>
                <w:szCs w:val="28"/>
                <w:shd w:val="clear" w:color="auto" w:fill="FFFFFF"/>
              </w:rPr>
            </w:pP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• </w:t>
            </w:r>
            <w:r w:rsidRPr="008F09B7">
              <w:rPr>
                <w:sz w:val="28"/>
              </w:rPr>
              <w:t>в</w:t>
            </w:r>
            <w:r w:rsidR="00300293" w:rsidRPr="008F09B7">
              <w:rPr>
                <w:sz w:val="28"/>
              </w:rPr>
              <w:t>оспитывать уважения к культуре, обычаям, традициям и</w:t>
            </w:r>
            <w:r w:rsidR="00300293" w:rsidRPr="008F09B7">
              <w:rPr>
                <w:spacing w:val="-1"/>
                <w:sz w:val="28"/>
              </w:rPr>
              <w:t xml:space="preserve"> </w:t>
            </w:r>
            <w:r w:rsidR="00300293" w:rsidRPr="008F09B7">
              <w:rPr>
                <w:sz w:val="28"/>
              </w:rPr>
              <w:t>творчеству</w:t>
            </w:r>
            <w:r w:rsidR="00300293" w:rsidRPr="008F09B7">
              <w:rPr>
                <w:spacing w:val="-5"/>
                <w:sz w:val="28"/>
              </w:rPr>
              <w:t xml:space="preserve"> </w:t>
            </w:r>
            <w:r w:rsidRPr="008F09B7">
              <w:rPr>
                <w:sz w:val="28"/>
              </w:rPr>
              <w:t>своей малой Родины;</w:t>
            </w:r>
          </w:p>
          <w:p w:rsidR="00300293" w:rsidRPr="008F09B7" w:rsidRDefault="00300293" w:rsidP="003E3D8D">
            <w:pPr>
              <w:pStyle w:val="TableParagraph"/>
              <w:tabs>
                <w:tab w:val="left" w:pos="1228"/>
                <w:tab w:val="left" w:pos="3694"/>
              </w:tabs>
              <w:ind w:right="94"/>
              <w:jc w:val="both"/>
              <w:rPr>
                <w:b/>
                <w:sz w:val="28"/>
              </w:rPr>
            </w:pPr>
            <w:r w:rsidRPr="008F09B7">
              <w:rPr>
                <w:b/>
                <w:sz w:val="28"/>
              </w:rPr>
              <w:t xml:space="preserve">Задачи по взаимодействию с родителями (законными представителями) воспитанников: </w:t>
            </w:r>
          </w:p>
          <w:p w:rsidR="00300293" w:rsidRPr="008F09B7" w:rsidRDefault="00300293" w:rsidP="00300293">
            <w:pPr>
              <w:pStyle w:val="TableParagraph"/>
              <w:tabs>
                <w:tab w:val="left" w:pos="1228"/>
                <w:tab w:val="left" w:pos="3694"/>
              </w:tabs>
              <w:ind w:right="94"/>
              <w:jc w:val="both"/>
              <w:rPr>
                <w:sz w:val="28"/>
              </w:rPr>
            </w:pPr>
            <w:r w:rsidRPr="008F09B7">
              <w:rPr>
                <w:sz w:val="28"/>
              </w:rPr>
              <w:t>• создать условия для участия родителей в образовательном процессе;</w:t>
            </w:r>
          </w:p>
          <w:p w:rsidR="00300293" w:rsidRPr="008F09B7" w:rsidRDefault="00300293" w:rsidP="00300293">
            <w:pPr>
              <w:pStyle w:val="TableParagraph"/>
              <w:tabs>
                <w:tab w:val="left" w:pos="1228"/>
                <w:tab w:val="left" w:pos="3694"/>
              </w:tabs>
              <w:ind w:right="94"/>
              <w:jc w:val="both"/>
              <w:rPr>
                <w:sz w:val="28"/>
              </w:rPr>
            </w:pPr>
            <w:r w:rsidRPr="008F09B7">
              <w:rPr>
                <w:sz w:val="28"/>
              </w:rPr>
              <w:t>• побуждать родителей к совместной творческой деятельности с детьми;</w:t>
            </w:r>
          </w:p>
          <w:p w:rsidR="00300293" w:rsidRPr="008F09B7" w:rsidRDefault="00300293" w:rsidP="00300293">
            <w:pPr>
              <w:pStyle w:val="TableParagraph"/>
              <w:tabs>
                <w:tab w:val="left" w:pos="1228"/>
                <w:tab w:val="left" w:pos="3694"/>
              </w:tabs>
              <w:ind w:right="94"/>
              <w:jc w:val="both"/>
              <w:rPr>
                <w:sz w:val="28"/>
              </w:rPr>
            </w:pPr>
            <w:r w:rsidRPr="008F09B7">
              <w:rPr>
                <w:sz w:val="28"/>
              </w:rPr>
              <w:t>• вызвать интерес к изготовлению саратовской глиняной игрушки своими руками.</w:t>
            </w:r>
          </w:p>
          <w:p w:rsidR="00300293" w:rsidRPr="008F09B7" w:rsidRDefault="00300293" w:rsidP="00300293">
            <w:pPr>
              <w:pStyle w:val="TableParagraph"/>
              <w:tabs>
                <w:tab w:val="left" w:pos="1228"/>
                <w:tab w:val="left" w:pos="3694"/>
              </w:tabs>
              <w:ind w:right="94"/>
              <w:jc w:val="both"/>
              <w:rPr>
                <w:b/>
                <w:sz w:val="28"/>
                <w:szCs w:val="28"/>
              </w:rPr>
            </w:pPr>
            <w:r w:rsidRPr="008F09B7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Задачи по взаимодействию с педагогиями</w:t>
            </w:r>
            <w:r w:rsidRPr="008F09B7">
              <w:rPr>
                <w:b/>
                <w:sz w:val="28"/>
                <w:szCs w:val="28"/>
                <w:shd w:val="clear" w:color="auto" w:fill="FFFFFF"/>
              </w:rPr>
              <w:t>:</w:t>
            </w:r>
          </w:p>
          <w:p w:rsidR="00300293" w:rsidRPr="008F09B7" w:rsidRDefault="00300293" w:rsidP="000A2E5C">
            <w:pPr>
              <w:pStyle w:val="TableParagraph"/>
              <w:tabs>
                <w:tab w:val="left" w:pos="654"/>
              </w:tabs>
              <w:ind w:right="90"/>
              <w:jc w:val="both"/>
              <w:rPr>
                <w:sz w:val="28"/>
              </w:rPr>
            </w:pPr>
            <w:r w:rsidRPr="008F09B7">
              <w:rPr>
                <w:sz w:val="28"/>
              </w:rPr>
              <w:t>• развивать социально-профессиональную компетентность и личностный потенциал педагогов;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• пополнить предметно развивающую среду </w:t>
            </w:r>
            <w:r w:rsidRPr="008F09B7">
              <w:rPr>
                <w:rStyle w:val="a9"/>
                <w:rFonts w:ascii="Roboto" w:hAnsi="Roboto"/>
                <w:sz w:val="30"/>
                <w:szCs w:val="30"/>
                <w:shd w:val="clear" w:color="auto" w:fill="FFFFFF"/>
              </w:rPr>
              <w:t>игрушками – самоделками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, дида</w:t>
            </w:r>
            <w:r w:rsidR="003E3D8D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ктическими и настольными играми.</w:t>
            </w:r>
          </w:p>
        </w:tc>
      </w:tr>
      <w:tr w:rsidR="008F09B7" w:rsidRPr="008F09B7" w:rsidTr="00AE62CA">
        <w:trPr>
          <w:trHeight w:val="969"/>
        </w:trPr>
        <w:tc>
          <w:tcPr>
            <w:tcW w:w="3400" w:type="dxa"/>
          </w:tcPr>
          <w:p w:rsidR="002706BC" w:rsidRPr="008F09B7" w:rsidRDefault="000923A1">
            <w:pPr>
              <w:pStyle w:val="TableParagraph"/>
              <w:spacing w:before="2"/>
              <w:ind w:left="110" w:right="875"/>
              <w:rPr>
                <w:b/>
                <w:sz w:val="28"/>
              </w:rPr>
            </w:pPr>
            <w:r w:rsidRPr="008F09B7">
              <w:rPr>
                <w:b/>
                <w:sz w:val="28"/>
              </w:rPr>
              <w:lastRenderedPageBreak/>
              <w:t>Этапы</w:t>
            </w:r>
            <w:r w:rsidRPr="008F09B7">
              <w:rPr>
                <w:b/>
                <w:spacing w:val="-18"/>
                <w:sz w:val="28"/>
              </w:rPr>
              <w:t xml:space="preserve"> </w:t>
            </w:r>
            <w:r w:rsidRPr="008F09B7">
              <w:rPr>
                <w:b/>
                <w:sz w:val="28"/>
              </w:rPr>
              <w:t xml:space="preserve">реализации </w:t>
            </w:r>
            <w:r w:rsidRPr="008F09B7">
              <w:rPr>
                <w:b/>
                <w:spacing w:val="-2"/>
                <w:sz w:val="28"/>
              </w:rPr>
              <w:t>проекта</w:t>
            </w:r>
          </w:p>
        </w:tc>
        <w:tc>
          <w:tcPr>
            <w:tcW w:w="6070" w:type="dxa"/>
          </w:tcPr>
          <w:p w:rsidR="002706BC" w:rsidRPr="008F09B7" w:rsidRDefault="000923A1">
            <w:pPr>
              <w:pStyle w:val="TableParagraph"/>
              <w:spacing w:line="319" w:lineRule="exact"/>
              <w:rPr>
                <w:b/>
                <w:spacing w:val="-2"/>
                <w:sz w:val="28"/>
              </w:rPr>
            </w:pPr>
            <w:r w:rsidRPr="008F09B7">
              <w:rPr>
                <w:b/>
                <w:sz w:val="28"/>
              </w:rPr>
              <w:t>Первый</w:t>
            </w:r>
            <w:r w:rsidRPr="008F09B7">
              <w:rPr>
                <w:b/>
                <w:spacing w:val="-7"/>
                <w:sz w:val="28"/>
              </w:rPr>
              <w:t xml:space="preserve"> </w:t>
            </w:r>
            <w:r w:rsidRPr="008F09B7">
              <w:rPr>
                <w:b/>
                <w:sz w:val="28"/>
              </w:rPr>
              <w:t>этап</w:t>
            </w:r>
            <w:r w:rsidRPr="008F09B7">
              <w:rPr>
                <w:b/>
                <w:spacing w:val="-4"/>
                <w:sz w:val="28"/>
              </w:rPr>
              <w:t xml:space="preserve"> </w:t>
            </w:r>
            <w:r w:rsidRPr="008F09B7">
              <w:rPr>
                <w:b/>
                <w:sz w:val="28"/>
              </w:rPr>
              <w:t>–</w:t>
            </w:r>
            <w:r w:rsidRPr="008F09B7">
              <w:rPr>
                <w:b/>
                <w:spacing w:val="-5"/>
                <w:sz w:val="28"/>
              </w:rPr>
              <w:t xml:space="preserve"> </w:t>
            </w:r>
            <w:r w:rsidRPr="008F09B7">
              <w:rPr>
                <w:b/>
                <w:spacing w:val="-2"/>
                <w:sz w:val="28"/>
              </w:rPr>
              <w:t>подготовительный</w:t>
            </w:r>
          </w:p>
          <w:p w:rsidR="007F7FF8" w:rsidRPr="008F09B7" w:rsidRDefault="007F7FF8">
            <w:pPr>
              <w:pStyle w:val="TableParagraph"/>
              <w:spacing w:line="319" w:lineRule="exact"/>
              <w:rPr>
                <w:sz w:val="28"/>
              </w:rPr>
            </w:pP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1. Определение знаний и представлений </w:t>
            </w:r>
            <w:r w:rsidR="0091695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участников проекта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 с помощью диагностических </w:t>
            </w:r>
            <w:r w:rsidR="0091695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мероприятий.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2.По результатам анализа разработка плана совместной работы, проведение консультаций, оформление тематических образовательных стендов, проведение индивидуальных бесед.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3. </w:t>
            </w:r>
            <w:r w:rsidR="0091695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Разработка 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перспективного плана </w:t>
            </w:r>
            <w:r w:rsidR="0091695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по реализации проекта.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4.Разработка конспектов занятий, развлекательных игровых и музыкальных мероприятий, экскурсий, мастер – классов и т.д.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5. Формирование и пополнение развивающей предметно пространствен</w:t>
            </w:r>
            <w:r w:rsidRPr="008F09B7">
              <w:rPr>
                <w:rFonts w:ascii="Roboto" w:hAnsi="Roboto" w:hint="eastAsia"/>
                <w:sz w:val="30"/>
                <w:szCs w:val="30"/>
                <w:shd w:val="clear" w:color="auto" w:fill="FFFFFF"/>
              </w:rPr>
              <w:t>ной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 среды ( уголки детского творчества, центры, изготовление макетов), подготовка дидактического и демонстрационного материала.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6. Разработка плана программы сотрудничества ДОУ, семьи и социума.</w:t>
            </w:r>
          </w:p>
          <w:p w:rsidR="007F7FF8" w:rsidRPr="008F09B7" w:rsidRDefault="000923A1" w:rsidP="007F7FF8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8F09B7">
              <w:rPr>
                <w:b/>
                <w:sz w:val="28"/>
              </w:rPr>
              <w:t>Второй</w:t>
            </w:r>
            <w:r w:rsidRPr="008F09B7">
              <w:rPr>
                <w:b/>
                <w:spacing w:val="-9"/>
                <w:sz w:val="28"/>
              </w:rPr>
              <w:t xml:space="preserve"> </w:t>
            </w:r>
            <w:r w:rsidRPr="008F09B7">
              <w:rPr>
                <w:b/>
                <w:sz w:val="28"/>
              </w:rPr>
              <w:t>этап</w:t>
            </w:r>
            <w:r w:rsidRPr="008F09B7">
              <w:rPr>
                <w:b/>
                <w:spacing w:val="-7"/>
                <w:sz w:val="28"/>
              </w:rPr>
              <w:t xml:space="preserve"> </w:t>
            </w:r>
            <w:r w:rsidRPr="008F09B7">
              <w:rPr>
                <w:b/>
                <w:sz w:val="28"/>
              </w:rPr>
              <w:t>–</w:t>
            </w:r>
            <w:r w:rsidRPr="008F09B7">
              <w:rPr>
                <w:b/>
                <w:spacing w:val="-8"/>
                <w:sz w:val="28"/>
              </w:rPr>
              <w:t xml:space="preserve"> </w:t>
            </w:r>
            <w:r w:rsidR="007F7FF8" w:rsidRPr="008F09B7">
              <w:rPr>
                <w:b/>
                <w:sz w:val="28"/>
              </w:rPr>
              <w:t>продуктивный</w:t>
            </w:r>
          </w:p>
          <w:p w:rsidR="007F7FF8" w:rsidRPr="008F09B7" w:rsidRDefault="007F7FF8" w:rsidP="00E76224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1. На данном этапе осуществление образовательной деятельности, направленной на ознакомление дошкольников с культурным наследием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 -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 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саратовска</w:t>
            </w:r>
            <w:r w:rsidR="00E76224" w:rsidRPr="008F09B7">
              <w:rPr>
                <w:rFonts w:ascii="Roboto" w:hAnsi="Roboto" w:hint="eastAsia"/>
                <w:sz w:val="30"/>
                <w:szCs w:val="30"/>
                <w:shd w:val="clear" w:color="auto" w:fill="FFFFFF"/>
              </w:rPr>
              <w:t>я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 глиняная игрушка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(занятия: тематические, интегрированные, игровые, театрализованные, индивидуальные)</w:t>
            </w:r>
            <w:r w:rsidR="003E3D8D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.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2. Внедрение разнообразных форм работы с детьми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 и родителями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: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- 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с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оздание центра, уголка в группе.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- 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р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азвлечения, досуги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;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- 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т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еатрализованная и музыкальная деятельность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;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- 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и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гровая деятельность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;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lastRenderedPageBreak/>
              <w:t xml:space="preserve">- 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х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удожественное творчество детей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;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- 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о</w:t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формление альбомов, стендов, выставок по декоративно-прикладному творчеству</w:t>
            </w:r>
            <w:r w:rsidR="00E76224"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 xml:space="preserve"> по теме проекта.</w:t>
            </w:r>
          </w:p>
          <w:p w:rsidR="002706BC" w:rsidRPr="008F09B7" w:rsidRDefault="000923A1" w:rsidP="007F7FF8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8F09B7">
              <w:rPr>
                <w:b/>
                <w:sz w:val="28"/>
              </w:rPr>
              <w:t>Третий этап – заключительный</w:t>
            </w:r>
          </w:p>
          <w:p w:rsidR="00E76224" w:rsidRPr="008F09B7" w:rsidRDefault="00E76224" w:rsidP="00E76224">
            <w:pPr>
              <w:pStyle w:val="TableParagraph"/>
              <w:spacing w:line="322" w:lineRule="exact"/>
              <w:rPr>
                <w:b/>
                <w:sz w:val="28"/>
              </w:rPr>
            </w:pP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1. Проведение итоговой диагностики для сравнительного анализа результатов деятельности.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2. Проведение анкетирования родителей для выявления результативности проекта</w:t>
            </w:r>
            <w:r w:rsidRPr="008F09B7">
              <w:rPr>
                <w:rFonts w:ascii="Roboto" w:hAnsi="Roboto"/>
                <w:sz w:val="30"/>
                <w:szCs w:val="30"/>
              </w:rPr>
              <w:br/>
            </w:r>
            <w:r w:rsidRPr="008F09B7">
              <w:rPr>
                <w:rFonts w:ascii="Roboto" w:hAnsi="Roboto"/>
                <w:sz w:val="30"/>
                <w:szCs w:val="30"/>
                <w:shd w:val="clear" w:color="auto" w:fill="FFFFFF"/>
              </w:rPr>
              <w:t>3. Проведение итогового мероприятия с участием детей, педагогов и родителей.</w:t>
            </w:r>
          </w:p>
        </w:tc>
      </w:tr>
      <w:tr w:rsidR="008F09B7" w:rsidRPr="008F09B7" w:rsidTr="00AE62CA">
        <w:trPr>
          <w:trHeight w:val="969"/>
        </w:trPr>
        <w:tc>
          <w:tcPr>
            <w:tcW w:w="3400" w:type="dxa"/>
          </w:tcPr>
          <w:p w:rsidR="000A2E5C" w:rsidRPr="008F09B7" w:rsidRDefault="000A2E5C">
            <w:pPr>
              <w:pStyle w:val="TableParagraph"/>
              <w:spacing w:before="2"/>
              <w:ind w:left="110" w:right="875"/>
              <w:rPr>
                <w:b/>
                <w:sz w:val="28"/>
                <w:szCs w:val="28"/>
              </w:rPr>
            </w:pPr>
            <w:r w:rsidRPr="008F09B7">
              <w:rPr>
                <w:b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Прогнозируемый результат</w:t>
            </w:r>
          </w:p>
        </w:tc>
        <w:tc>
          <w:tcPr>
            <w:tcW w:w="6070" w:type="dxa"/>
          </w:tcPr>
          <w:p w:rsidR="000A2E5C" w:rsidRPr="008F09B7" w:rsidRDefault="000A2E5C" w:rsidP="00AB5AAE">
            <w:pPr>
              <w:pStyle w:val="TableParagraph"/>
              <w:spacing w:line="319" w:lineRule="exact"/>
              <w:rPr>
                <w:b/>
                <w:sz w:val="28"/>
              </w:rPr>
            </w:pPr>
            <w:r w:rsidRPr="008F09B7">
              <w:rPr>
                <w:sz w:val="28"/>
                <w:szCs w:val="28"/>
              </w:rPr>
              <w:t>В процессе взаимодействия педагог – дети - родители в реализации проекта</w:t>
            </w:r>
            <w:r w:rsidRPr="008F09B7">
              <w:rPr>
                <w:sz w:val="28"/>
                <w:szCs w:val="28"/>
              </w:rPr>
              <w:br/>
            </w:r>
            <w:r w:rsidRPr="008F09B7">
              <w:rPr>
                <w:sz w:val="28"/>
                <w:szCs w:val="28"/>
                <w:u w:val="single"/>
              </w:rPr>
              <w:t>дети:</w:t>
            </w:r>
            <w:r w:rsidRPr="008F09B7">
              <w:rPr>
                <w:sz w:val="28"/>
                <w:szCs w:val="28"/>
              </w:rPr>
              <w:br/>
              <w:t xml:space="preserve">• </w:t>
            </w:r>
            <w:r w:rsidR="00F22B4D" w:rsidRPr="008F09B7">
              <w:rPr>
                <w:sz w:val="28"/>
                <w:szCs w:val="28"/>
              </w:rPr>
              <w:t xml:space="preserve">сформируется устойчивый </w:t>
            </w:r>
            <w:r w:rsidRPr="008F09B7">
              <w:rPr>
                <w:sz w:val="28"/>
                <w:szCs w:val="28"/>
              </w:rPr>
              <w:t xml:space="preserve"> интерес к саратовской глиняной игрушке;</w:t>
            </w:r>
            <w:r w:rsidRPr="008F09B7">
              <w:rPr>
                <w:sz w:val="28"/>
                <w:szCs w:val="28"/>
              </w:rPr>
              <w:br/>
              <w:t>• осваивают технологию</w:t>
            </w:r>
            <w:r w:rsidR="00F22B4D" w:rsidRPr="008F09B7">
              <w:rPr>
                <w:sz w:val="28"/>
                <w:szCs w:val="28"/>
              </w:rPr>
              <w:t xml:space="preserve"> изготовления </w:t>
            </w:r>
            <w:proofErr w:type="spellStart"/>
            <w:r w:rsidR="00F22B4D" w:rsidRPr="008F09B7">
              <w:rPr>
                <w:sz w:val="28"/>
                <w:szCs w:val="28"/>
              </w:rPr>
              <w:t>элементы-штамики</w:t>
            </w:r>
            <w:proofErr w:type="spellEnd"/>
            <w:r w:rsidRPr="008F09B7">
              <w:rPr>
                <w:sz w:val="28"/>
                <w:szCs w:val="28"/>
              </w:rPr>
              <w:t>;</w:t>
            </w:r>
            <w:r w:rsidRPr="008F09B7">
              <w:rPr>
                <w:sz w:val="28"/>
                <w:szCs w:val="28"/>
              </w:rPr>
              <w:br/>
              <w:t>• овладевают знаниями о свойствах, качествах и функциональном назначении игруш</w:t>
            </w:r>
            <w:r w:rsidR="00F22B4D" w:rsidRPr="008F09B7">
              <w:rPr>
                <w:sz w:val="28"/>
                <w:szCs w:val="28"/>
              </w:rPr>
              <w:t>ки</w:t>
            </w:r>
            <w:r w:rsidRPr="008F09B7">
              <w:rPr>
                <w:sz w:val="28"/>
                <w:szCs w:val="28"/>
              </w:rPr>
              <w:t>;</w:t>
            </w:r>
            <w:r w:rsidRPr="008F09B7">
              <w:rPr>
                <w:sz w:val="28"/>
                <w:szCs w:val="28"/>
              </w:rPr>
              <w:br/>
              <w:t>• проявляют доброту, заботу, бережное отношение к игрушкам;</w:t>
            </w:r>
            <w:r w:rsidRPr="008F09B7">
              <w:rPr>
                <w:sz w:val="28"/>
                <w:szCs w:val="28"/>
              </w:rPr>
              <w:br/>
              <w:t>• возраст</w:t>
            </w:r>
            <w:r w:rsidR="00F22B4D" w:rsidRPr="008F09B7">
              <w:rPr>
                <w:sz w:val="28"/>
                <w:szCs w:val="28"/>
              </w:rPr>
              <w:t>ет</w:t>
            </w:r>
            <w:r w:rsidRPr="008F09B7">
              <w:rPr>
                <w:sz w:val="28"/>
                <w:szCs w:val="28"/>
              </w:rPr>
              <w:t xml:space="preserve"> речевая активность детей в разных видах деятельности;</w:t>
            </w:r>
            <w:r w:rsidRPr="008F09B7">
              <w:rPr>
                <w:sz w:val="28"/>
                <w:szCs w:val="28"/>
              </w:rPr>
              <w:br/>
              <w:t>• сформир</w:t>
            </w:r>
            <w:r w:rsidR="00F22B4D" w:rsidRPr="008F09B7">
              <w:rPr>
                <w:sz w:val="28"/>
                <w:szCs w:val="28"/>
              </w:rPr>
              <w:t xml:space="preserve">уются </w:t>
            </w:r>
            <w:r w:rsidRPr="008F09B7">
              <w:rPr>
                <w:sz w:val="28"/>
                <w:szCs w:val="28"/>
              </w:rPr>
              <w:t xml:space="preserve"> знания о русском народно прикладном творчестве</w:t>
            </w:r>
            <w:r w:rsidR="00F22B4D" w:rsidRPr="008F09B7">
              <w:rPr>
                <w:sz w:val="28"/>
                <w:szCs w:val="28"/>
              </w:rPr>
              <w:t>.</w:t>
            </w:r>
            <w:r w:rsidRPr="008F09B7">
              <w:rPr>
                <w:sz w:val="28"/>
                <w:szCs w:val="28"/>
              </w:rPr>
              <w:br/>
            </w:r>
            <w:r w:rsidRPr="008F09B7">
              <w:rPr>
                <w:sz w:val="28"/>
                <w:szCs w:val="28"/>
                <w:u w:val="single"/>
              </w:rPr>
              <w:t>родители:</w:t>
            </w:r>
            <w:r w:rsidRPr="008F09B7">
              <w:rPr>
                <w:sz w:val="28"/>
                <w:szCs w:val="28"/>
              </w:rPr>
              <w:br/>
              <w:t>• ов</w:t>
            </w:r>
            <w:r w:rsidR="00F22B4D" w:rsidRPr="008F09B7">
              <w:rPr>
                <w:sz w:val="28"/>
                <w:szCs w:val="28"/>
              </w:rPr>
              <w:t xml:space="preserve">ладеют </w:t>
            </w:r>
            <w:r w:rsidRPr="008F09B7">
              <w:rPr>
                <w:sz w:val="28"/>
                <w:szCs w:val="28"/>
              </w:rPr>
              <w:t xml:space="preserve"> техник</w:t>
            </w:r>
            <w:r w:rsidR="00F22B4D" w:rsidRPr="008F09B7">
              <w:rPr>
                <w:sz w:val="28"/>
                <w:szCs w:val="28"/>
              </w:rPr>
              <w:t>ой</w:t>
            </w:r>
            <w:r w:rsidRPr="008F09B7">
              <w:rPr>
                <w:sz w:val="28"/>
                <w:szCs w:val="28"/>
              </w:rPr>
              <w:t xml:space="preserve"> </w:t>
            </w:r>
            <w:r w:rsidR="00F22B4D" w:rsidRPr="008F09B7">
              <w:rPr>
                <w:sz w:val="28"/>
                <w:szCs w:val="28"/>
              </w:rPr>
              <w:t>изготовления</w:t>
            </w:r>
            <w:r w:rsidRPr="008F09B7">
              <w:rPr>
                <w:sz w:val="28"/>
                <w:szCs w:val="28"/>
              </w:rPr>
              <w:t> </w:t>
            </w:r>
            <w:r w:rsidR="00F22B4D" w:rsidRPr="008F09B7">
              <w:rPr>
                <w:sz w:val="28"/>
                <w:szCs w:val="28"/>
              </w:rPr>
              <w:t>саратовской глиняной</w:t>
            </w:r>
            <w:r w:rsidRPr="008F09B7">
              <w:rPr>
                <w:sz w:val="28"/>
                <w:szCs w:val="28"/>
              </w:rPr>
              <w:t xml:space="preserve"> игрушки;</w:t>
            </w:r>
            <w:r w:rsidRPr="008F09B7">
              <w:rPr>
                <w:sz w:val="28"/>
                <w:szCs w:val="28"/>
              </w:rPr>
              <w:br/>
              <w:t xml:space="preserve">• </w:t>
            </w:r>
            <w:r w:rsidR="00F22B4D" w:rsidRPr="008F09B7">
              <w:rPr>
                <w:sz w:val="28"/>
                <w:szCs w:val="28"/>
              </w:rPr>
              <w:t>укрепятся детско</w:t>
            </w:r>
            <w:r w:rsidR="00AB5AAE" w:rsidRPr="008F09B7">
              <w:rPr>
                <w:sz w:val="28"/>
                <w:szCs w:val="28"/>
              </w:rPr>
              <w:t xml:space="preserve"> – родительских отношений, через </w:t>
            </w:r>
            <w:r w:rsidR="00F22B4D" w:rsidRPr="008F09B7">
              <w:rPr>
                <w:sz w:val="28"/>
                <w:szCs w:val="28"/>
              </w:rPr>
              <w:t xml:space="preserve"> </w:t>
            </w:r>
            <w:r w:rsidRPr="008F09B7">
              <w:rPr>
                <w:sz w:val="28"/>
                <w:szCs w:val="28"/>
              </w:rPr>
              <w:t>вовлечен</w:t>
            </w:r>
            <w:r w:rsidR="00F22B4D" w:rsidRPr="008F09B7">
              <w:rPr>
                <w:sz w:val="28"/>
                <w:szCs w:val="28"/>
              </w:rPr>
              <w:t>ие</w:t>
            </w:r>
            <w:r w:rsidRPr="008F09B7">
              <w:rPr>
                <w:sz w:val="28"/>
                <w:szCs w:val="28"/>
              </w:rPr>
              <w:t xml:space="preserve"> в совместную с детьми познавательно-творческую деятельность;</w:t>
            </w:r>
            <w:r w:rsidRPr="008F09B7">
              <w:rPr>
                <w:sz w:val="28"/>
                <w:szCs w:val="28"/>
              </w:rPr>
              <w:br/>
              <w:t>• обога</w:t>
            </w:r>
            <w:r w:rsidR="00F22B4D" w:rsidRPr="008F09B7">
              <w:rPr>
                <w:sz w:val="28"/>
                <w:szCs w:val="28"/>
              </w:rPr>
              <w:t>тится</w:t>
            </w:r>
            <w:r w:rsidRPr="008F09B7">
              <w:rPr>
                <w:sz w:val="28"/>
                <w:szCs w:val="28"/>
              </w:rPr>
              <w:t xml:space="preserve"> родительск</w:t>
            </w:r>
            <w:r w:rsidR="00F22B4D" w:rsidRPr="008F09B7">
              <w:rPr>
                <w:sz w:val="28"/>
                <w:szCs w:val="28"/>
              </w:rPr>
              <w:t>ий опыт</w:t>
            </w:r>
            <w:r w:rsidRPr="008F09B7">
              <w:rPr>
                <w:sz w:val="28"/>
                <w:szCs w:val="28"/>
              </w:rPr>
              <w:t xml:space="preserve"> приемами взаимодействия и сотрудничества с ребенком в семье;</w:t>
            </w:r>
            <w:r w:rsidRPr="008F09B7">
              <w:rPr>
                <w:sz w:val="28"/>
                <w:szCs w:val="28"/>
              </w:rPr>
              <w:br/>
              <w:t xml:space="preserve">• </w:t>
            </w:r>
            <w:r w:rsidR="00F22B4D" w:rsidRPr="008F09B7">
              <w:rPr>
                <w:sz w:val="28"/>
                <w:szCs w:val="28"/>
              </w:rPr>
              <w:t xml:space="preserve">повысится </w:t>
            </w:r>
            <w:r w:rsidRPr="008F09B7">
              <w:rPr>
                <w:sz w:val="28"/>
                <w:szCs w:val="28"/>
              </w:rPr>
              <w:t xml:space="preserve">активное </w:t>
            </w:r>
            <w:r w:rsidR="00F22B4D" w:rsidRPr="008F09B7">
              <w:rPr>
                <w:sz w:val="28"/>
                <w:szCs w:val="28"/>
              </w:rPr>
              <w:t>участие</w:t>
            </w:r>
            <w:r w:rsidRPr="008F09B7">
              <w:rPr>
                <w:sz w:val="28"/>
                <w:szCs w:val="28"/>
              </w:rPr>
              <w:t xml:space="preserve"> в жизни детского сада и группы;</w:t>
            </w:r>
            <w:r w:rsidRPr="008F09B7">
              <w:rPr>
                <w:sz w:val="28"/>
                <w:szCs w:val="28"/>
              </w:rPr>
              <w:br/>
              <w:t>• повы</w:t>
            </w:r>
            <w:r w:rsidR="00F22B4D" w:rsidRPr="008F09B7">
              <w:rPr>
                <w:sz w:val="28"/>
                <w:szCs w:val="28"/>
              </w:rPr>
              <w:t>сится</w:t>
            </w:r>
            <w:r w:rsidRPr="008F09B7">
              <w:rPr>
                <w:sz w:val="28"/>
                <w:szCs w:val="28"/>
              </w:rPr>
              <w:t xml:space="preserve"> компетентности родителей при выборе игрушки (предпочтение </w:t>
            </w:r>
            <w:r w:rsidR="00F22B4D" w:rsidRPr="008F09B7">
              <w:rPr>
                <w:sz w:val="28"/>
                <w:szCs w:val="28"/>
              </w:rPr>
              <w:t>игрушкам сделанным</w:t>
            </w:r>
            <w:r w:rsidR="00F22B4D" w:rsidRPr="008F09B7">
              <w:rPr>
                <w:rFonts w:hint="eastAsia"/>
                <w:sz w:val="28"/>
                <w:szCs w:val="28"/>
              </w:rPr>
              <w:t>и</w:t>
            </w:r>
            <w:r w:rsidR="00F22B4D" w:rsidRPr="008F09B7">
              <w:rPr>
                <w:sz w:val="28"/>
                <w:szCs w:val="28"/>
              </w:rPr>
              <w:t xml:space="preserve"> своими руками</w:t>
            </w:r>
            <w:r w:rsidRPr="008F09B7">
              <w:rPr>
                <w:sz w:val="28"/>
                <w:szCs w:val="28"/>
              </w:rPr>
              <w:t>).</w:t>
            </w:r>
          </w:p>
        </w:tc>
      </w:tr>
      <w:tr w:rsidR="008F09B7" w:rsidRPr="008F09B7" w:rsidTr="00AE62CA">
        <w:trPr>
          <w:trHeight w:val="969"/>
        </w:trPr>
        <w:tc>
          <w:tcPr>
            <w:tcW w:w="3400" w:type="dxa"/>
          </w:tcPr>
          <w:p w:rsidR="00916954" w:rsidRPr="008F09B7" w:rsidRDefault="00916954" w:rsidP="00F1475D">
            <w:pPr>
              <w:rPr>
                <w:b/>
                <w:sz w:val="28"/>
                <w:szCs w:val="28"/>
              </w:rPr>
            </w:pPr>
            <w:r w:rsidRPr="008F09B7">
              <w:rPr>
                <w:b/>
                <w:sz w:val="28"/>
                <w:szCs w:val="28"/>
              </w:rPr>
              <w:t>Новизна проекта</w:t>
            </w:r>
          </w:p>
        </w:tc>
        <w:tc>
          <w:tcPr>
            <w:tcW w:w="6070" w:type="dxa"/>
          </w:tcPr>
          <w:p w:rsidR="00916954" w:rsidRPr="008F09B7" w:rsidRDefault="00916954" w:rsidP="00C1740A">
            <w:pPr>
              <w:jc w:val="both"/>
              <w:rPr>
                <w:sz w:val="28"/>
                <w:szCs w:val="28"/>
              </w:rPr>
            </w:pPr>
            <w:r w:rsidRPr="008F09B7">
              <w:rPr>
                <w:sz w:val="28"/>
                <w:szCs w:val="28"/>
              </w:rPr>
              <w:t>Новизна проекта заключается в выработке новых подходов в приобщение подрастающего поколения</w:t>
            </w:r>
            <w:r w:rsidR="00F1475D" w:rsidRPr="008F09B7">
              <w:rPr>
                <w:sz w:val="28"/>
                <w:szCs w:val="28"/>
              </w:rPr>
              <w:t xml:space="preserve"> и семьи </w:t>
            </w:r>
            <w:r w:rsidRPr="008F09B7">
              <w:rPr>
                <w:sz w:val="28"/>
                <w:szCs w:val="28"/>
              </w:rPr>
              <w:t xml:space="preserve"> к традициям, ценностям своей малой Родины, через реализ</w:t>
            </w:r>
            <w:r w:rsidR="00F1475D" w:rsidRPr="008F09B7">
              <w:rPr>
                <w:sz w:val="28"/>
                <w:szCs w:val="28"/>
              </w:rPr>
              <w:t xml:space="preserve">ацию регионального </w:t>
            </w:r>
            <w:r w:rsidR="00F1475D" w:rsidRPr="008F09B7">
              <w:rPr>
                <w:sz w:val="28"/>
                <w:szCs w:val="28"/>
              </w:rPr>
              <w:lastRenderedPageBreak/>
              <w:t xml:space="preserve">компонента - саратовская глиняная игрушка. </w:t>
            </w:r>
          </w:p>
        </w:tc>
      </w:tr>
      <w:tr w:rsidR="008F09B7" w:rsidRPr="008F09B7" w:rsidTr="00AE62CA">
        <w:trPr>
          <w:trHeight w:val="969"/>
        </w:trPr>
        <w:tc>
          <w:tcPr>
            <w:tcW w:w="3400" w:type="dxa"/>
          </w:tcPr>
          <w:p w:rsidR="00F1475D" w:rsidRPr="008F09B7" w:rsidRDefault="00F1475D">
            <w:pPr>
              <w:pStyle w:val="TableParagraph"/>
              <w:spacing w:before="2"/>
              <w:ind w:left="110" w:right="875"/>
              <w:rPr>
                <w:b/>
                <w:sz w:val="28"/>
              </w:rPr>
            </w:pPr>
            <w:r w:rsidRPr="008F09B7">
              <w:rPr>
                <w:b/>
                <w:spacing w:val="-2"/>
                <w:sz w:val="28"/>
              </w:rPr>
              <w:lastRenderedPageBreak/>
              <w:t>Практическая значимость</w:t>
            </w:r>
          </w:p>
        </w:tc>
        <w:tc>
          <w:tcPr>
            <w:tcW w:w="6070" w:type="dxa"/>
          </w:tcPr>
          <w:p w:rsidR="00F1475D" w:rsidRPr="008F09B7" w:rsidRDefault="00F1475D" w:rsidP="00C1740A">
            <w:pPr>
              <w:pStyle w:val="TableParagraph"/>
              <w:jc w:val="both"/>
              <w:rPr>
                <w:sz w:val="28"/>
              </w:rPr>
            </w:pPr>
            <w:r w:rsidRPr="008F09B7">
              <w:rPr>
                <w:sz w:val="28"/>
              </w:rPr>
              <w:t>Данный</w:t>
            </w:r>
            <w:r w:rsidRPr="008F09B7">
              <w:rPr>
                <w:spacing w:val="40"/>
                <w:sz w:val="28"/>
              </w:rPr>
              <w:t xml:space="preserve"> </w:t>
            </w:r>
            <w:r w:rsidRPr="008F09B7">
              <w:rPr>
                <w:sz w:val="28"/>
              </w:rPr>
              <w:t>проект может быть использован</w:t>
            </w:r>
            <w:r w:rsidRPr="008F09B7">
              <w:rPr>
                <w:spacing w:val="40"/>
                <w:sz w:val="28"/>
              </w:rPr>
              <w:t xml:space="preserve"> </w:t>
            </w:r>
            <w:r w:rsidRPr="008F09B7">
              <w:rPr>
                <w:sz w:val="28"/>
              </w:rPr>
              <w:t>в практической</w:t>
            </w:r>
            <w:r w:rsidRPr="008F09B7">
              <w:rPr>
                <w:spacing w:val="-18"/>
                <w:sz w:val="28"/>
              </w:rPr>
              <w:t xml:space="preserve"> </w:t>
            </w:r>
            <w:r w:rsidRPr="008F09B7">
              <w:rPr>
                <w:sz w:val="28"/>
              </w:rPr>
              <w:t>деятельности</w:t>
            </w:r>
            <w:r w:rsidRPr="008F09B7">
              <w:rPr>
                <w:spacing w:val="-17"/>
                <w:sz w:val="28"/>
              </w:rPr>
              <w:t xml:space="preserve"> </w:t>
            </w:r>
            <w:r w:rsidRPr="008F09B7">
              <w:rPr>
                <w:sz w:val="28"/>
              </w:rPr>
              <w:t>образовательной</w:t>
            </w:r>
          </w:p>
          <w:p w:rsidR="00F1475D" w:rsidRPr="008F09B7" w:rsidRDefault="00F1475D" w:rsidP="00C1740A">
            <w:pPr>
              <w:pStyle w:val="TableParagraph"/>
              <w:spacing w:line="319" w:lineRule="exact"/>
              <w:jc w:val="both"/>
              <w:rPr>
                <w:sz w:val="28"/>
              </w:rPr>
            </w:pPr>
            <w:r w:rsidRPr="008F09B7">
              <w:rPr>
                <w:spacing w:val="-2"/>
                <w:sz w:val="28"/>
              </w:rPr>
              <w:t>организации,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2"/>
                <w:sz w:val="28"/>
              </w:rPr>
              <w:t>осуществляющей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2"/>
                <w:sz w:val="28"/>
              </w:rPr>
              <w:t>работу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6"/>
                <w:sz w:val="28"/>
              </w:rPr>
              <w:t xml:space="preserve">по </w:t>
            </w:r>
            <w:r w:rsidRPr="008F09B7">
              <w:rPr>
                <w:sz w:val="28"/>
              </w:rPr>
              <w:t>приобщению детей к культурному наследию России</w:t>
            </w:r>
            <w:r w:rsidR="00C1740A" w:rsidRPr="008F09B7">
              <w:rPr>
                <w:sz w:val="28"/>
              </w:rPr>
              <w:t>.</w:t>
            </w:r>
          </w:p>
          <w:p w:rsidR="00C1740A" w:rsidRPr="008F09B7" w:rsidRDefault="00C1740A" w:rsidP="00C1740A">
            <w:pPr>
              <w:jc w:val="both"/>
              <w:rPr>
                <w:sz w:val="28"/>
                <w:szCs w:val="28"/>
              </w:rPr>
            </w:pPr>
            <w:r w:rsidRPr="008F09B7">
              <w:rPr>
                <w:sz w:val="28"/>
                <w:szCs w:val="28"/>
              </w:rPr>
              <w:t>Реализация проекта позволит объединить усилия дошкольного образовательного учреждения и семьи в успешной социализации детей и формировании устойчивого интереса к народной культуре, её ценностям</w:t>
            </w:r>
          </w:p>
        </w:tc>
      </w:tr>
      <w:tr w:rsidR="008F09B7" w:rsidRPr="008F09B7" w:rsidTr="00AE62CA">
        <w:trPr>
          <w:trHeight w:val="969"/>
        </w:trPr>
        <w:tc>
          <w:tcPr>
            <w:tcW w:w="3400" w:type="dxa"/>
          </w:tcPr>
          <w:p w:rsidR="00F1475D" w:rsidRPr="008F09B7" w:rsidRDefault="00F1475D">
            <w:pPr>
              <w:pStyle w:val="TableParagraph"/>
              <w:spacing w:before="2"/>
              <w:ind w:left="110" w:right="875"/>
              <w:rPr>
                <w:b/>
                <w:spacing w:val="-2"/>
                <w:sz w:val="28"/>
              </w:rPr>
            </w:pPr>
            <w:r w:rsidRPr="008F09B7">
              <w:rPr>
                <w:b/>
                <w:spacing w:val="-2"/>
                <w:sz w:val="28"/>
              </w:rPr>
              <w:t xml:space="preserve">Материально- </w:t>
            </w:r>
            <w:r w:rsidRPr="008F09B7">
              <w:rPr>
                <w:b/>
                <w:sz w:val="28"/>
              </w:rPr>
              <w:t xml:space="preserve">техническое и </w:t>
            </w:r>
            <w:r w:rsidRPr="008F09B7">
              <w:rPr>
                <w:b/>
                <w:spacing w:val="-2"/>
                <w:sz w:val="28"/>
              </w:rPr>
              <w:t>информационное обеспечение</w:t>
            </w:r>
          </w:p>
        </w:tc>
        <w:tc>
          <w:tcPr>
            <w:tcW w:w="6070" w:type="dxa"/>
          </w:tcPr>
          <w:p w:rsidR="00F1475D" w:rsidRPr="008F09B7" w:rsidRDefault="00F1475D" w:rsidP="00F1475D">
            <w:pPr>
              <w:pStyle w:val="TableParagraph"/>
              <w:tabs>
                <w:tab w:val="left" w:pos="2849"/>
                <w:tab w:val="left" w:pos="4399"/>
              </w:tabs>
              <w:ind w:right="84"/>
              <w:jc w:val="both"/>
              <w:rPr>
                <w:sz w:val="28"/>
              </w:rPr>
            </w:pPr>
            <w:r w:rsidRPr="008F09B7">
              <w:rPr>
                <w:spacing w:val="-2"/>
                <w:sz w:val="28"/>
              </w:rPr>
              <w:t>Использование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4"/>
                <w:sz w:val="28"/>
              </w:rPr>
              <w:t>ИКТ,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2"/>
                <w:sz w:val="28"/>
              </w:rPr>
              <w:t xml:space="preserve">музыкальное </w:t>
            </w:r>
            <w:r w:rsidRPr="008F09B7">
              <w:rPr>
                <w:sz w:val="28"/>
              </w:rPr>
              <w:t>сопровождение, печатная информация, тематическая литература; материалы для худ. эстетического</w:t>
            </w:r>
            <w:r w:rsidRPr="008F09B7">
              <w:rPr>
                <w:spacing w:val="-10"/>
                <w:sz w:val="28"/>
              </w:rPr>
              <w:t xml:space="preserve"> </w:t>
            </w:r>
            <w:r w:rsidRPr="008F09B7">
              <w:rPr>
                <w:sz w:val="28"/>
              </w:rPr>
              <w:t>развития</w:t>
            </w:r>
            <w:r w:rsidRPr="008F09B7">
              <w:rPr>
                <w:spacing w:val="-11"/>
                <w:sz w:val="28"/>
              </w:rPr>
              <w:t xml:space="preserve"> </w:t>
            </w:r>
            <w:r w:rsidRPr="008F09B7">
              <w:rPr>
                <w:sz w:val="28"/>
              </w:rPr>
              <w:t>(акварель,</w:t>
            </w:r>
            <w:r w:rsidRPr="008F09B7">
              <w:rPr>
                <w:spacing w:val="-9"/>
                <w:sz w:val="28"/>
              </w:rPr>
              <w:t xml:space="preserve"> </w:t>
            </w:r>
            <w:r w:rsidRPr="008F09B7">
              <w:rPr>
                <w:sz w:val="28"/>
              </w:rPr>
              <w:t>гуашь,</w:t>
            </w:r>
            <w:r w:rsidRPr="008F09B7">
              <w:rPr>
                <w:spacing w:val="-9"/>
                <w:sz w:val="28"/>
              </w:rPr>
              <w:t xml:space="preserve"> </w:t>
            </w:r>
            <w:r w:rsidRPr="008F09B7">
              <w:rPr>
                <w:spacing w:val="-2"/>
                <w:sz w:val="28"/>
              </w:rPr>
              <w:t>бумага</w:t>
            </w:r>
          </w:p>
          <w:p w:rsidR="00F1475D" w:rsidRPr="008F09B7" w:rsidRDefault="00F1475D" w:rsidP="00F1475D">
            <w:pPr>
              <w:pStyle w:val="TableParagraph"/>
              <w:rPr>
                <w:sz w:val="28"/>
              </w:rPr>
            </w:pPr>
            <w:r w:rsidRPr="008F09B7">
              <w:rPr>
                <w:sz w:val="28"/>
              </w:rPr>
              <w:t>и</w:t>
            </w:r>
            <w:r w:rsidRPr="008F09B7">
              <w:rPr>
                <w:spacing w:val="-8"/>
                <w:sz w:val="28"/>
              </w:rPr>
              <w:t xml:space="preserve"> </w:t>
            </w:r>
            <w:proofErr w:type="spellStart"/>
            <w:r w:rsidR="00AB5AAE" w:rsidRPr="008F09B7">
              <w:rPr>
                <w:sz w:val="28"/>
              </w:rPr>
              <w:t>т.д</w:t>
            </w:r>
            <w:proofErr w:type="spellEnd"/>
            <w:r w:rsidR="00AB5AAE" w:rsidRPr="008F09B7">
              <w:rPr>
                <w:sz w:val="28"/>
              </w:rPr>
              <w:t>);</w:t>
            </w:r>
            <w:r w:rsidRPr="008F09B7">
              <w:rPr>
                <w:spacing w:val="-5"/>
                <w:sz w:val="28"/>
              </w:rPr>
              <w:t xml:space="preserve"> </w:t>
            </w:r>
            <w:r w:rsidR="00AB5AAE" w:rsidRPr="008F09B7">
              <w:rPr>
                <w:sz w:val="28"/>
              </w:rPr>
              <w:t>р</w:t>
            </w:r>
            <w:r w:rsidRPr="008F09B7">
              <w:rPr>
                <w:sz w:val="28"/>
              </w:rPr>
              <w:t>азвивающая</w:t>
            </w:r>
            <w:r w:rsidRPr="008F09B7">
              <w:rPr>
                <w:spacing w:val="-6"/>
                <w:sz w:val="28"/>
              </w:rPr>
              <w:t xml:space="preserve"> </w:t>
            </w:r>
            <w:r w:rsidRPr="008F09B7">
              <w:rPr>
                <w:sz w:val="28"/>
              </w:rPr>
              <w:t>среда</w:t>
            </w:r>
            <w:r w:rsidRPr="008F09B7">
              <w:rPr>
                <w:spacing w:val="-7"/>
                <w:sz w:val="28"/>
              </w:rPr>
              <w:t xml:space="preserve"> </w:t>
            </w:r>
            <w:r w:rsidRPr="008F09B7">
              <w:rPr>
                <w:spacing w:val="-2"/>
                <w:sz w:val="28"/>
              </w:rPr>
              <w:t>групп.</w:t>
            </w:r>
          </w:p>
        </w:tc>
      </w:tr>
      <w:tr w:rsidR="008F09B7" w:rsidRPr="008F09B7" w:rsidTr="00AE62CA">
        <w:trPr>
          <w:trHeight w:val="969"/>
        </w:trPr>
        <w:tc>
          <w:tcPr>
            <w:tcW w:w="3400" w:type="dxa"/>
          </w:tcPr>
          <w:p w:rsidR="00F1475D" w:rsidRPr="008F09B7" w:rsidRDefault="00F1475D" w:rsidP="00F1475D">
            <w:pPr>
              <w:pStyle w:val="TableParagraph"/>
              <w:ind w:left="110" w:right="702"/>
              <w:rPr>
                <w:b/>
                <w:sz w:val="28"/>
              </w:rPr>
            </w:pPr>
            <w:r w:rsidRPr="008F09B7">
              <w:rPr>
                <w:b/>
                <w:sz w:val="28"/>
              </w:rPr>
              <w:t>Формы, методы и технологии по реализации</w:t>
            </w:r>
            <w:r w:rsidRPr="008F09B7">
              <w:rPr>
                <w:b/>
                <w:spacing w:val="-18"/>
                <w:sz w:val="28"/>
              </w:rPr>
              <w:t xml:space="preserve"> </w:t>
            </w:r>
            <w:r w:rsidRPr="008F09B7">
              <w:rPr>
                <w:b/>
                <w:sz w:val="28"/>
              </w:rPr>
              <w:t>проекта</w:t>
            </w:r>
          </w:p>
          <w:p w:rsidR="00F1475D" w:rsidRPr="008F09B7" w:rsidRDefault="00F1475D">
            <w:pPr>
              <w:pStyle w:val="TableParagraph"/>
              <w:spacing w:before="2"/>
              <w:ind w:left="110" w:right="875"/>
              <w:rPr>
                <w:b/>
                <w:spacing w:val="-2"/>
                <w:sz w:val="28"/>
              </w:rPr>
            </w:pPr>
          </w:p>
        </w:tc>
        <w:tc>
          <w:tcPr>
            <w:tcW w:w="6070" w:type="dxa"/>
          </w:tcPr>
          <w:p w:rsidR="00F1475D" w:rsidRPr="008F09B7" w:rsidRDefault="00F1475D" w:rsidP="00F1475D">
            <w:pPr>
              <w:pStyle w:val="TableParagraph"/>
              <w:spacing w:line="293" w:lineRule="exact"/>
              <w:rPr>
                <w:sz w:val="26"/>
                <w:u w:val="single"/>
              </w:rPr>
            </w:pPr>
            <w:r w:rsidRPr="008F09B7">
              <w:rPr>
                <w:spacing w:val="-2"/>
                <w:sz w:val="26"/>
                <w:u w:val="single"/>
              </w:rPr>
              <w:t>Методы:</w:t>
            </w:r>
          </w:p>
          <w:p w:rsidR="00F1475D" w:rsidRPr="008F09B7" w:rsidRDefault="00F1475D" w:rsidP="00F1475D">
            <w:pPr>
              <w:pStyle w:val="TableParagraph"/>
              <w:tabs>
                <w:tab w:val="left" w:pos="1036"/>
                <w:tab w:val="left" w:pos="1463"/>
                <w:tab w:val="left" w:pos="3048"/>
                <w:tab w:val="left" w:pos="3927"/>
                <w:tab w:val="left" w:pos="4354"/>
              </w:tabs>
              <w:ind w:right="88"/>
              <w:rPr>
                <w:sz w:val="28"/>
              </w:rPr>
            </w:pPr>
            <w:r w:rsidRPr="008F09B7">
              <w:rPr>
                <w:spacing w:val="-4"/>
                <w:sz w:val="28"/>
              </w:rPr>
              <w:t>Игры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10"/>
                <w:sz w:val="28"/>
              </w:rPr>
              <w:t>–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2"/>
                <w:sz w:val="28"/>
              </w:rPr>
              <w:t>экскурсии;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4"/>
                <w:sz w:val="28"/>
              </w:rPr>
              <w:t>игры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10"/>
                <w:sz w:val="28"/>
              </w:rPr>
              <w:t>–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2"/>
                <w:sz w:val="28"/>
              </w:rPr>
              <w:t xml:space="preserve">путешествия; </w:t>
            </w:r>
            <w:r w:rsidRPr="008F09B7">
              <w:rPr>
                <w:sz w:val="28"/>
              </w:rPr>
              <w:t>интегрированная детская деятельность;</w:t>
            </w:r>
          </w:p>
          <w:p w:rsidR="00F1475D" w:rsidRPr="008F09B7" w:rsidRDefault="00F1475D" w:rsidP="00F1475D">
            <w:pPr>
              <w:pStyle w:val="TableParagraph"/>
              <w:tabs>
                <w:tab w:val="left" w:pos="1823"/>
                <w:tab w:val="left" w:pos="1919"/>
                <w:tab w:val="left" w:pos="2402"/>
                <w:tab w:val="left" w:pos="3812"/>
                <w:tab w:val="left" w:pos="4522"/>
                <w:tab w:val="left" w:pos="4772"/>
              </w:tabs>
              <w:ind w:right="83"/>
              <w:rPr>
                <w:sz w:val="28"/>
              </w:rPr>
            </w:pPr>
            <w:r w:rsidRPr="008F09B7">
              <w:rPr>
                <w:spacing w:val="-2"/>
                <w:sz w:val="28"/>
              </w:rPr>
              <w:t>игровые</w:t>
            </w:r>
            <w:r w:rsidRPr="008F09B7">
              <w:rPr>
                <w:sz w:val="28"/>
              </w:rPr>
              <w:tab/>
            </w:r>
            <w:r w:rsidRPr="008F09B7">
              <w:rPr>
                <w:sz w:val="28"/>
              </w:rPr>
              <w:tab/>
            </w:r>
            <w:r w:rsidRPr="008F09B7">
              <w:rPr>
                <w:spacing w:val="-2"/>
                <w:sz w:val="28"/>
              </w:rPr>
              <w:t>образовательные</w:t>
            </w:r>
            <w:r w:rsidRPr="008F09B7">
              <w:rPr>
                <w:sz w:val="28"/>
              </w:rPr>
              <w:tab/>
            </w:r>
            <w:r w:rsidRPr="008F09B7">
              <w:rPr>
                <w:sz w:val="28"/>
              </w:rPr>
              <w:tab/>
            </w:r>
            <w:r w:rsidRPr="008F09B7">
              <w:rPr>
                <w:spacing w:val="-2"/>
                <w:sz w:val="28"/>
              </w:rPr>
              <w:t>ситуации; занимательные</w:t>
            </w:r>
            <w:r w:rsidRPr="008F09B7">
              <w:rPr>
                <w:sz w:val="28"/>
              </w:rPr>
              <w:tab/>
            </w:r>
            <w:r w:rsidRPr="008F09B7">
              <w:rPr>
                <w:sz w:val="28"/>
              </w:rPr>
              <w:tab/>
            </w:r>
            <w:r w:rsidRPr="008F09B7">
              <w:rPr>
                <w:spacing w:val="-2"/>
                <w:sz w:val="28"/>
              </w:rPr>
              <w:t>показы;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2"/>
                <w:sz w:val="28"/>
              </w:rPr>
              <w:t>сюжетно-игровые ситуации;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2"/>
                <w:sz w:val="28"/>
              </w:rPr>
              <w:t>театрализованные</w:t>
            </w:r>
            <w:r w:rsidRPr="008F09B7">
              <w:rPr>
                <w:sz w:val="28"/>
              </w:rPr>
              <w:tab/>
            </w:r>
            <w:r w:rsidRPr="008F09B7">
              <w:rPr>
                <w:spacing w:val="-2"/>
                <w:sz w:val="28"/>
              </w:rPr>
              <w:t xml:space="preserve">постановки, </w:t>
            </w:r>
            <w:r w:rsidRPr="008F09B7">
              <w:rPr>
                <w:sz w:val="28"/>
              </w:rPr>
              <w:t>драматизации; творческие</w:t>
            </w:r>
            <w:r w:rsidRPr="008F09B7">
              <w:rPr>
                <w:spacing w:val="40"/>
                <w:sz w:val="28"/>
              </w:rPr>
              <w:t xml:space="preserve"> </w:t>
            </w:r>
            <w:r w:rsidRPr="008F09B7">
              <w:rPr>
                <w:sz w:val="28"/>
              </w:rPr>
              <w:t>конкурсы поделок; выставка мастеров, игрушки, поделки на ярмарку.</w:t>
            </w:r>
          </w:p>
          <w:p w:rsidR="00F1475D" w:rsidRPr="008F09B7" w:rsidRDefault="00F1475D" w:rsidP="00F1475D">
            <w:pPr>
              <w:pStyle w:val="TableParagraph"/>
              <w:spacing w:before="4" w:line="296" w:lineRule="exact"/>
              <w:rPr>
                <w:sz w:val="28"/>
                <w:szCs w:val="28"/>
                <w:u w:val="single"/>
              </w:rPr>
            </w:pPr>
            <w:r w:rsidRPr="008F09B7">
              <w:rPr>
                <w:spacing w:val="-2"/>
                <w:sz w:val="28"/>
                <w:szCs w:val="28"/>
                <w:u w:val="single"/>
              </w:rPr>
              <w:t>Используемые</w:t>
            </w:r>
            <w:r w:rsidRPr="008F09B7">
              <w:rPr>
                <w:spacing w:val="3"/>
                <w:sz w:val="28"/>
                <w:szCs w:val="28"/>
                <w:u w:val="single"/>
              </w:rPr>
              <w:t xml:space="preserve"> </w:t>
            </w:r>
            <w:r w:rsidRPr="008F09B7">
              <w:rPr>
                <w:spacing w:val="-2"/>
                <w:sz w:val="28"/>
                <w:szCs w:val="28"/>
                <w:u w:val="single"/>
              </w:rPr>
              <w:t>технологии:</w:t>
            </w:r>
          </w:p>
          <w:p w:rsidR="00F1475D" w:rsidRPr="008F09B7" w:rsidRDefault="00F1475D" w:rsidP="00F1475D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503" w:firstLine="0"/>
              <w:rPr>
                <w:sz w:val="28"/>
                <w:szCs w:val="28"/>
              </w:rPr>
            </w:pPr>
            <w:r w:rsidRPr="008F09B7">
              <w:rPr>
                <w:sz w:val="28"/>
                <w:szCs w:val="28"/>
              </w:rPr>
              <w:t>Технологии</w:t>
            </w:r>
            <w:r w:rsidRPr="008F09B7">
              <w:rPr>
                <w:spacing w:val="-15"/>
                <w:sz w:val="28"/>
                <w:szCs w:val="28"/>
              </w:rPr>
              <w:t xml:space="preserve"> </w:t>
            </w:r>
            <w:r w:rsidRPr="008F09B7">
              <w:rPr>
                <w:sz w:val="28"/>
                <w:szCs w:val="28"/>
              </w:rPr>
              <w:t>проектной</w:t>
            </w:r>
            <w:r w:rsidRPr="008F09B7">
              <w:rPr>
                <w:spacing w:val="-13"/>
                <w:sz w:val="28"/>
                <w:szCs w:val="28"/>
              </w:rPr>
              <w:t xml:space="preserve"> </w:t>
            </w:r>
            <w:r w:rsidRPr="008F09B7">
              <w:rPr>
                <w:sz w:val="28"/>
                <w:szCs w:val="28"/>
              </w:rPr>
              <w:t>деятельности</w:t>
            </w:r>
            <w:r w:rsidRPr="008F09B7">
              <w:rPr>
                <w:spacing w:val="-15"/>
                <w:sz w:val="28"/>
                <w:szCs w:val="28"/>
              </w:rPr>
              <w:t xml:space="preserve"> </w:t>
            </w:r>
            <w:r w:rsidRPr="008F09B7">
              <w:rPr>
                <w:sz w:val="28"/>
                <w:szCs w:val="28"/>
              </w:rPr>
              <w:t xml:space="preserve">(метод </w:t>
            </w:r>
            <w:r w:rsidRPr="008F09B7">
              <w:rPr>
                <w:spacing w:val="-2"/>
                <w:sz w:val="28"/>
                <w:szCs w:val="28"/>
              </w:rPr>
              <w:t>проектов)</w:t>
            </w:r>
          </w:p>
          <w:p w:rsidR="00F1475D" w:rsidRPr="008F09B7" w:rsidRDefault="00F1475D" w:rsidP="00F1475D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1" w:lineRule="exact"/>
              <w:ind w:left="271" w:hanging="162"/>
              <w:rPr>
                <w:sz w:val="28"/>
                <w:szCs w:val="28"/>
              </w:rPr>
            </w:pPr>
            <w:r w:rsidRPr="008F09B7">
              <w:rPr>
                <w:sz w:val="28"/>
                <w:szCs w:val="28"/>
              </w:rPr>
              <w:t>Игровые</w:t>
            </w:r>
            <w:r w:rsidRPr="008F09B7">
              <w:rPr>
                <w:spacing w:val="-12"/>
                <w:sz w:val="28"/>
                <w:szCs w:val="28"/>
              </w:rPr>
              <w:t xml:space="preserve"> </w:t>
            </w:r>
            <w:r w:rsidRPr="008F09B7">
              <w:rPr>
                <w:spacing w:val="-2"/>
                <w:sz w:val="28"/>
                <w:szCs w:val="28"/>
              </w:rPr>
              <w:t>технологии</w:t>
            </w:r>
          </w:p>
          <w:p w:rsidR="00F1475D" w:rsidRPr="008F09B7" w:rsidRDefault="00F1475D" w:rsidP="00F1475D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ind w:right="1494" w:firstLine="0"/>
              <w:rPr>
                <w:sz w:val="28"/>
                <w:szCs w:val="28"/>
              </w:rPr>
            </w:pPr>
            <w:r w:rsidRPr="008F09B7">
              <w:rPr>
                <w:spacing w:val="-2"/>
                <w:sz w:val="28"/>
                <w:szCs w:val="28"/>
              </w:rPr>
              <w:t>Информационно-коммуникативные технологии</w:t>
            </w:r>
          </w:p>
          <w:p w:rsidR="00F1475D" w:rsidRPr="008F09B7" w:rsidRDefault="00F1475D" w:rsidP="00F1475D">
            <w:pPr>
              <w:pStyle w:val="TableParagraph"/>
              <w:numPr>
                <w:ilvl w:val="0"/>
                <w:numId w:val="1"/>
              </w:numPr>
              <w:tabs>
                <w:tab w:val="left" w:pos="271"/>
              </w:tabs>
              <w:spacing w:line="321" w:lineRule="exact"/>
              <w:ind w:left="271" w:hanging="162"/>
              <w:rPr>
                <w:sz w:val="28"/>
                <w:szCs w:val="28"/>
              </w:rPr>
            </w:pPr>
            <w:r w:rsidRPr="008F09B7">
              <w:rPr>
                <w:spacing w:val="-2"/>
                <w:sz w:val="28"/>
                <w:szCs w:val="28"/>
              </w:rPr>
              <w:t>Личностно-ориентированные</w:t>
            </w:r>
            <w:r w:rsidRPr="008F09B7">
              <w:rPr>
                <w:spacing w:val="22"/>
                <w:sz w:val="28"/>
                <w:szCs w:val="28"/>
              </w:rPr>
              <w:t xml:space="preserve"> </w:t>
            </w:r>
            <w:r w:rsidRPr="008F09B7">
              <w:rPr>
                <w:spacing w:val="-2"/>
                <w:sz w:val="28"/>
                <w:szCs w:val="28"/>
              </w:rPr>
              <w:t>технологии</w:t>
            </w:r>
          </w:p>
          <w:p w:rsidR="00F1475D" w:rsidRPr="008F09B7" w:rsidRDefault="00F1475D" w:rsidP="00F1475D">
            <w:pPr>
              <w:pStyle w:val="TableParagraph"/>
              <w:tabs>
                <w:tab w:val="left" w:pos="2849"/>
                <w:tab w:val="left" w:pos="4399"/>
              </w:tabs>
              <w:ind w:right="84"/>
              <w:jc w:val="both"/>
              <w:rPr>
                <w:spacing w:val="-2"/>
                <w:sz w:val="28"/>
              </w:rPr>
            </w:pPr>
            <w:r w:rsidRPr="008F09B7">
              <w:rPr>
                <w:spacing w:val="-2"/>
                <w:sz w:val="28"/>
                <w:szCs w:val="28"/>
              </w:rPr>
              <w:t>Здоровьесберегающие</w:t>
            </w:r>
            <w:r w:rsidRPr="008F09B7">
              <w:rPr>
                <w:spacing w:val="11"/>
                <w:sz w:val="28"/>
                <w:szCs w:val="28"/>
              </w:rPr>
              <w:t xml:space="preserve"> </w:t>
            </w:r>
            <w:r w:rsidRPr="008F09B7">
              <w:rPr>
                <w:spacing w:val="-2"/>
                <w:sz w:val="28"/>
                <w:szCs w:val="28"/>
              </w:rPr>
              <w:t>технологии</w:t>
            </w:r>
          </w:p>
        </w:tc>
      </w:tr>
      <w:tr w:rsidR="008F09B7" w:rsidRPr="008F09B7" w:rsidTr="00AE62CA">
        <w:trPr>
          <w:trHeight w:val="969"/>
        </w:trPr>
        <w:tc>
          <w:tcPr>
            <w:tcW w:w="3400" w:type="dxa"/>
          </w:tcPr>
          <w:p w:rsidR="00D4236D" w:rsidRPr="008F09B7" w:rsidRDefault="00D4236D" w:rsidP="00F1475D">
            <w:pPr>
              <w:pStyle w:val="TableParagraph"/>
              <w:ind w:left="110" w:right="702"/>
              <w:rPr>
                <w:b/>
                <w:sz w:val="28"/>
              </w:rPr>
            </w:pPr>
            <w:r w:rsidRPr="008F09B7">
              <w:rPr>
                <w:b/>
                <w:sz w:val="28"/>
              </w:rPr>
              <w:t>Перспективы развития проекта</w:t>
            </w:r>
          </w:p>
        </w:tc>
        <w:tc>
          <w:tcPr>
            <w:tcW w:w="6070" w:type="dxa"/>
          </w:tcPr>
          <w:p w:rsidR="00D4236D" w:rsidRPr="008F09B7" w:rsidRDefault="00D4236D" w:rsidP="00AB5AAE">
            <w:pPr>
              <w:pStyle w:val="TableParagraph"/>
              <w:spacing w:line="293" w:lineRule="exact"/>
              <w:rPr>
                <w:spacing w:val="-2"/>
                <w:sz w:val="28"/>
                <w:szCs w:val="28"/>
              </w:rPr>
            </w:pPr>
            <w:r w:rsidRPr="008F09B7">
              <w:rPr>
                <w:spacing w:val="-2"/>
                <w:sz w:val="28"/>
                <w:szCs w:val="28"/>
              </w:rPr>
              <w:t>Разработка серии ма</w:t>
            </w:r>
            <w:r w:rsidR="00AB5AAE" w:rsidRPr="008F09B7">
              <w:rPr>
                <w:spacing w:val="-2"/>
                <w:sz w:val="28"/>
                <w:szCs w:val="28"/>
              </w:rPr>
              <w:t>с</w:t>
            </w:r>
            <w:r w:rsidRPr="008F09B7">
              <w:rPr>
                <w:spacing w:val="-2"/>
                <w:sz w:val="28"/>
                <w:szCs w:val="28"/>
              </w:rPr>
              <w:t>тер – классов «Дети – детям»</w:t>
            </w:r>
            <w:r w:rsidR="00AB5AAE" w:rsidRPr="008F09B7">
              <w:rPr>
                <w:spacing w:val="-2"/>
                <w:sz w:val="28"/>
                <w:szCs w:val="28"/>
              </w:rPr>
              <w:t xml:space="preserve">, </w:t>
            </w:r>
            <w:r w:rsidRPr="008F09B7">
              <w:rPr>
                <w:spacing w:val="-2"/>
                <w:sz w:val="28"/>
                <w:szCs w:val="28"/>
              </w:rPr>
              <w:t xml:space="preserve">  </w:t>
            </w:r>
            <w:r w:rsidR="00AB5AAE" w:rsidRPr="008F09B7">
              <w:rPr>
                <w:spacing w:val="-2"/>
                <w:sz w:val="28"/>
                <w:szCs w:val="28"/>
              </w:rPr>
              <w:t>«Есть в Саратове игрушка»</w:t>
            </w:r>
            <w:r w:rsidR="000923A1" w:rsidRPr="008F09B7">
              <w:rPr>
                <w:spacing w:val="-2"/>
                <w:sz w:val="28"/>
                <w:szCs w:val="28"/>
              </w:rPr>
              <w:t xml:space="preserve"> </w:t>
            </w:r>
            <w:r w:rsidRPr="008F09B7">
              <w:rPr>
                <w:spacing w:val="-2"/>
                <w:sz w:val="28"/>
                <w:szCs w:val="28"/>
              </w:rPr>
              <w:t xml:space="preserve">для детей, родителей и гостей </w:t>
            </w:r>
            <w:r w:rsidR="00AB5AAE" w:rsidRPr="008F09B7">
              <w:rPr>
                <w:spacing w:val="-2"/>
                <w:sz w:val="28"/>
                <w:szCs w:val="28"/>
              </w:rPr>
              <w:t xml:space="preserve"> детского сада </w:t>
            </w:r>
            <w:r w:rsidRPr="008F09B7">
              <w:rPr>
                <w:spacing w:val="-2"/>
                <w:sz w:val="28"/>
                <w:szCs w:val="28"/>
              </w:rPr>
              <w:t>по изготовлению и декорированию саратовской игрушки</w:t>
            </w:r>
          </w:p>
        </w:tc>
      </w:tr>
    </w:tbl>
    <w:p w:rsidR="002706BC" w:rsidRPr="008F09B7" w:rsidRDefault="002706BC">
      <w:pPr>
        <w:spacing w:line="308" w:lineRule="exact"/>
        <w:jc w:val="both"/>
        <w:rPr>
          <w:sz w:val="28"/>
        </w:rPr>
        <w:sectPr w:rsidR="002706BC" w:rsidRPr="008F09B7">
          <w:type w:val="continuous"/>
          <w:pgSz w:w="11910" w:h="16840"/>
          <w:pgMar w:top="1100" w:right="0" w:bottom="280" w:left="0" w:header="720" w:footer="720" w:gutter="0"/>
          <w:cols w:space="720"/>
        </w:sectPr>
      </w:pPr>
    </w:p>
    <w:p w:rsidR="0028763E" w:rsidRPr="008F09B7" w:rsidRDefault="0028763E" w:rsidP="001A00F8">
      <w:pPr>
        <w:jc w:val="center"/>
        <w:rPr>
          <w:sz w:val="28"/>
          <w:szCs w:val="28"/>
        </w:rPr>
      </w:pPr>
    </w:p>
    <w:p w:rsidR="008F09B7" w:rsidRDefault="008F09B7" w:rsidP="001A00F8">
      <w:pPr>
        <w:jc w:val="center"/>
        <w:rPr>
          <w:sz w:val="28"/>
          <w:szCs w:val="28"/>
        </w:rPr>
      </w:pPr>
    </w:p>
    <w:p w:rsidR="008F09B7" w:rsidRDefault="008F09B7" w:rsidP="001A00F8">
      <w:pPr>
        <w:jc w:val="center"/>
        <w:rPr>
          <w:sz w:val="28"/>
          <w:szCs w:val="28"/>
        </w:rPr>
      </w:pPr>
    </w:p>
    <w:p w:rsidR="00D15621" w:rsidRDefault="00D15621" w:rsidP="001A00F8">
      <w:pPr>
        <w:jc w:val="center"/>
        <w:rPr>
          <w:sz w:val="28"/>
          <w:szCs w:val="28"/>
        </w:rPr>
      </w:pPr>
    </w:p>
    <w:p w:rsidR="008F09B7" w:rsidRDefault="008F09B7" w:rsidP="001A00F8">
      <w:pPr>
        <w:jc w:val="center"/>
        <w:rPr>
          <w:sz w:val="28"/>
          <w:szCs w:val="28"/>
        </w:rPr>
      </w:pPr>
    </w:p>
    <w:p w:rsidR="0028763E" w:rsidRPr="008F09B7" w:rsidRDefault="001A00F8" w:rsidP="001A00F8">
      <w:pPr>
        <w:jc w:val="center"/>
        <w:rPr>
          <w:b/>
          <w:sz w:val="28"/>
          <w:szCs w:val="28"/>
        </w:rPr>
      </w:pPr>
      <w:r w:rsidRPr="008F09B7">
        <w:rPr>
          <w:b/>
          <w:sz w:val="28"/>
          <w:szCs w:val="28"/>
        </w:rPr>
        <w:lastRenderedPageBreak/>
        <w:t xml:space="preserve">План </w:t>
      </w:r>
      <w:r w:rsidR="0028763E" w:rsidRPr="008F09B7">
        <w:rPr>
          <w:b/>
          <w:sz w:val="28"/>
          <w:szCs w:val="28"/>
        </w:rPr>
        <w:t xml:space="preserve">совместных мероприятий </w:t>
      </w:r>
      <w:r w:rsidR="00C1740A" w:rsidRPr="008F09B7">
        <w:rPr>
          <w:b/>
          <w:sz w:val="28"/>
          <w:szCs w:val="28"/>
        </w:rPr>
        <w:t xml:space="preserve">по реализации проекта </w:t>
      </w:r>
    </w:p>
    <w:p w:rsidR="00C1740A" w:rsidRPr="008F09B7" w:rsidRDefault="00C1740A" w:rsidP="001A00F8">
      <w:pPr>
        <w:jc w:val="center"/>
        <w:rPr>
          <w:b/>
          <w:sz w:val="28"/>
          <w:szCs w:val="28"/>
        </w:rPr>
      </w:pPr>
      <w:r w:rsidRPr="008F09B7">
        <w:rPr>
          <w:b/>
          <w:sz w:val="28"/>
          <w:szCs w:val="28"/>
        </w:rPr>
        <w:t>«Сохраняя традиции – создаем будущее»</w:t>
      </w:r>
    </w:p>
    <w:p w:rsidR="00C1740A" w:rsidRPr="008F09B7" w:rsidRDefault="00C1740A" w:rsidP="00C1740A">
      <w:pPr>
        <w:rPr>
          <w:sz w:val="28"/>
          <w:szCs w:val="28"/>
        </w:rPr>
      </w:pPr>
    </w:p>
    <w:tbl>
      <w:tblPr>
        <w:tblStyle w:val="ab"/>
        <w:tblW w:w="10774" w:type="dxa"/>
        <w:tblInd w:w="-856" w:type="dxa"/>
        <w:tblLayout w:type="fixed"/>
        <w:tblLook w:val="04A0"/>
      </w:tblPr>
      <w:tblGrid>
        <w:gridCol w:w="959"/>
        <w:gridCol w:w="1877"/>
        <w:gridCol w:w="3402"/>
        <w:gridCol w:w="1134"/>
        <w:gridCol w:w="1559"/>
        <w:gridCol w:w="1843"/>
      </w:tblGrid>
      <w:tr w:rsidR="008F09B7" w:rsidRPr="008F09B7" w:rsidTr="008F09B7">
        <w:trPr>
          <w:trHeight w:val="1001"/>
        </w:trPr>
        <w:tc>
          <w:tcPr>
            <w:tcW w:w="959" w:type="dxa"/>
          </w:tcPr>
          <w:p w:rsidR="00295B3F" w:rsidRPr="008F09B7" w:rsidRDefault="00295B3F" w:rsidP="001A00F8">
            <w:pPr>
              <w:jc w:val="center"/>
              <w:rPr>
                <w:b/>
                <w:sz w:val="24"/>
                <w:szCs w:val="24"/>
              </w:rPr>
            </w:pPr>
            <w:r w:rsidRPr="008F09B7">
              <w:rPr>
                <w:b/>
                <w:sz w:val="24"/>
                <w:szCs w:val="24"/>
              </w:rPr>
              <w:t>№</w:t>
            </w:r>
            <w:r w:rsidR="008F09B7">
              <w:rPr>
                <w:b/>
                <w:sz w:val="24"/>
                <w:szCs w:val="24"/>
              </w:rPr>
              <w:t xml:space="preserve"> п/п</w:t>
            </w:r>
          </w:p>
        </w:tc>
        <w:tc>
          <w:tcPr>
            <w:tcW w:w="1877" w:type="dxa"/>
          </w:tcPr>
          <w:p w:rsidR="00295B3F" w:rsidRPr="008F09B7" w:rsidRDefault="00295B3F" w:rsidP="001A00F8">
            <w:pPr>
              <w:jc w:val="center"/>
              <w:rPr>
                <w:b/>
                <w:sz w:val="24"/>
                <w:szCs w:val="24"/>
              </w:rPr>
            </w:pPr>
            <w:r w:rsidRPr="008F09B7">
              <w:rPr>
                <w:b/>
                <w:sz w:val="24"/>
                <w:szCs w:val="24"/>
              </w:rPr>
              <w:t>Название мероприятия</w:t>
            </w:r>
          </w:p>
        </w:tc>
        <w:tc>
          <w:tcPr>
            <w:tcW w:w="3402" w:type="dxa"/>
          </w:tcPr>
          <w:p w:rsidR="00295B3F" w:rsidRPr="008F09B7" w:rsidRDefault="00295B3F" w:rsidP="001A00F8">
            <w:pPr>
              <w:jc w:val="center"/>
              <w:rPr>
                <w:b/>
                <w:sz w:val="24"/>
                <w:szCs w:val="24"/>
              </w:rPr>
            </w:pPr>
            <w:r w:rsidRPr="008F09B7">
              <w:rPr>
                <w:b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295B3F" w:rsidRPr="008F09B7" w:rsidRDefault="00295B3F" w:rsidP="001A00F8">
            <w:pPr>
              <w:jc w:val="center"/>
              <w:rPr>
                <w:b/>
                <w:sz w:val="24"/>
                <w:szCs w:val="24"/>
              </w:rPr>
            </w:pPr>
            <w:r w:rsidRPr="008F09B7">
              <w:rPr>
                <w:b/>
                <w:sz w:val="24"/>
                <w:szCs w:val="24"/>
              </w:rPr>
              <w:t>Период проведения</w:t>
            </w:r>
          </w:p>
        </w:tc>
        <w:tc>
          <w:tcPr>
            <w:tcW w:w="1559" w:type="dxa"/>
          </w:tcPr>
          <w:p w:rsidR="00295B3F" w:rsidRPr="008F09B7" w:rsidRDefault="00295B3F" w:rsidP="001A00F8">
            <w:pPr>
              <w:jc w:val="center"/>
              <w:rPr>
                <w:b/>
                <w:sz w:val="24"/>
                <w:szCs w:val="24"/>
              </w:rPr>
            </w:pPr>
            <w:r w:rsidRPr="008F09B7">
              <w:rPr>
                <w:b/>
                <w:sz w:val="24"/>
                <w:szCs w:val="24"/>
              </w:rPr>
              <w:t>Участники</w:t>
            </w:r>
          </w:p>
        </w:tc>
        <w:tc>
          <w:tcPr>
            <w:tcW w:w="1843" w:type="dxa"/>
          </w:tcPr>
          <w:p w:rsidR="00295B3F" w:rsidRPr="008F09B7" w:rsidRDefault="00295B3F" w:rsidP="001A00F8">
            <w:pPr>
              <w:jc w:val="center"/>
              <w:rPr>
                <w:b/>
                <w:sz w:val="24"/>
                <w:szCs w:val="24"/>
              </w:rPr>
            </w:pPr>
            <w:r w:rsidRPr="008F09B7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8F09B7" w:rsidRPr="008F09B7" w:rsidTr="008F09B7">
        <w:tc>
          <w:tcPr>
            <w:tcW w:w="959" w:type="dxa"/>
          </w:tcPr>
          <w:p w:rsidR="00295B3F" w:rsidRPr="008F09B7" w:rsidRDefault="00295B3F" w:rsidP="00295B3F">
            <w:pPr>
              <w:jc w:val="center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1.</w:t>
            </w:r>
          </w:p>
        </w:tc>
        <w:tc>
          <w:tcPr>
            <w:tcW w:w="1877" w:type="dxa"/>
          </w:tcPr>
          <w:p w:rsidR="00295B3F" w:rsidRPr="008F09B7" w:rsidRDefault="00295B3F" w:rsidP="008F09B7">
            <w:pPr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Чемпионат «Юный мастер народного промыла»</w:t>
            </w:r>
          </w:p>
        </w:tc>
        <w:tc>
          <w:tcPr>
            <w:tcW w:w="3402" w:type="dxa"/>
          </w:tcPr>
          <w:p w:rsidR="00295B3F" w:rsidRPr="008F09B7" w:rsidRDefault="00295B3F" w:rsidP="0028763E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Выполнение конкурсного задания участниками Чемпионата в рамках выбранной номинации</w:t>
            </w:r>
          </w:p>
        </w:tc>
        <w:tc>
          <w:tcPr>
            <w:tcW w:w="1134" w:type="dxa"/>
          </w:tcPr>
          <w:p w:rsidR="00295B3F" w:rsidRPr="008F09B7" w:rsidRDefault="00295B3F" w:rsidP="00295B3F">
            <w:pPr>
              <w:jc w:val="center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295B3F" w:rsidRPr="008F09B7" w:rsidRDefault="00295B3F" w:rsidP="00295B3F">
            <w:pPr>
              <w:jc w:val="center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Педагоги, дети старшего возраста</w:t>
            </w:r>
          </w:p>
        </w:tc>
        <w:tc>
          <w:tcPr>
            <w:tcW w:w="1843" w:type="dxa"/>
          </w:tcPr>
          <w:p w:rsidR="008F09B7" w:rsidRDefault="008F09B7" w:rsidP="008F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 по ВОР</w:t>
            </w:r>
          </w:p>
          <w:p w:rsidR="00295B3F" w:rsidRDefault="00295B3F" w:rsidP="008F09B7">
            <w:pPr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 xml:space="preserve">Педагоги </w:t>
            </w:r>
          </w:p>
          <w:p w:rsidR="008F09B7" w:rsidRPr="008F09B7" w:rsidRDefault="008F09B7" w:rsidP="008F09B7">
            <w:pPr>
              <w:rPr>
                <w:sz w:val="24"/>
                <w:szCs w:val="24"/>
              </w:rPr>
            </w:pPr>
          </w:p>
        </w:tc>
      </w:tr>
      <w:tr w:rsidR="008F09B7" w:rsidRPr="008F09B7" w:rsidTr="008F09B7">
        <w:tc>
          <w:tcPr>
            <w:tcW w:w="959" w:type="dxa"/>
          </w:tcPr>
          <w:p w:rsidR="00295B3F" w:rsidRPr="008F09B7" w:rsidRDefault="00295B3F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2.</w:t>
            </w:r>
          </w:p>
        </w:tc>
        <w:tc>
          <w:tcPr>
            <w:tcW w:w="1877" w:type="dxa"/>
          </w:tcPr>
          <w:p w:rsidR="0028763E" w:rsidRPr="008F09B7" w:rsidRDefault="0028763E" w:rsidP="008F09B7">
            <w:pPr>
              <w:rPr>
                <w:sz w:val="24"/>
                <w:szCs w:val="24"/>
                <w:lang w:eastAsia="ru-RU"/>
              </w:rPr>
            </w:pPr>
            <w:r w:rsidRPr="008F09B7">
              <w:rPr>
                <w:sz w:val="24"/>
                <w:szCs w:val="24"/>
                <w:lang w:eastAsia="ru-RU"/>
              </w:rPr>
              <w:t>Литературно – музыкальный вернисаж «Искусство быть вместе»</w:t>
            </w:r>
          </w:p>
          <w:p w:rsidR="00295B3F" w:rsidRPr="008F09B7" w:rsidRDefault="00295B3F" w:rsidP="008F09B7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295B3F" w:rsidRPr="008F09B7" w:rsidRDefault="0028763E" w:rsidP="0028763E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Чтение с элементами проигрывания «Сказка и быль о саратовской глиняной игрушке»</w:t>
            </w:r>
          </w:p>
        </w:tc>
        <w:tc>
          <w:tcPr>
            <w:tcW w:w="1134" w:type="dxa"/>
          </w:tcPr>
          <w:p w:rsidR="00295B3F" w:rsidRPr="008F09B7" w:rsidRDefault="00295B3F" w:rsidP="00295B3F">
            <w:pPr>
              <w:jc w:val="center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295B3F" w:rsidRPr="008F09B7" w:rsidRDefault="0028763E" w:rsidP="0028763E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 xml:space="preserve">Педагоги, дети, родители </w:t>
            </w:r>
          </w:p>
        </w:tc>
        <w:tc>
          <w:tcPr>
            <w:tcW w:w="1843" w:type="dxa"/>
          </w:tcPr>
          <w:p w:rsidR="00295B3F" w:rsidRPr="008F09B7" w:rsidRDefault="0028763E" w:rsidP="008F09B7">
            <w:pPr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Муз. руководитель учитель – логопед Каменчук М.А.</w:t>
            </w:r>
          </w:p>
        </w:tc>
      </w:tr>
      <w:tr w:rsidR="008F09B7" w:rsidRPr="008F09B7" w:rsidTr="008F09B7">
        <w:tc>
          <w:tcPr>
            <w:tcW w:w="959" w:type="dxa"/>
          </w:tcPr>
          <w:p w:rsidR="00295B3F" w:rsidRPr="008F09B7" w:rsidRDefault="0028763E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3.</w:t>
            </w:r>
          </w:p>
        </w:tc>
        <w:tc>
          <w:tcPr>
            <w:tcW w:w="1877" w:type="dxa"/>
          </w:tcPr>
          <w:p w:rsidR="00295B3F" w:rsidRPr="008F09B7" w:rsidRDefault="0028763E" w:rsidP="008F09B7">
            <w:pPr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  <w:lang w:eastAsia="ru-RU"/>
              </w:rPr>
              <w:t>Акция «Всей семьей в библиотеку»</w:t>
            </w:r>
          </w:p>
        </w:tc>
        <w:tc>
          <w:tcPr>
            <w:tcW w:w="3402" w:type="dxa"/>
          </w:tcPr>
          <w:p w:rsidR="00295B3F" w:rsidRPr="008F09B7" w:rsidRDefault="0028763E" w:rsidP="0028763E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  <w:lang w:eastAsia="ru-RU"/>
              </w:rPr>
              <w:t>Экскурсия по библиотеке</w:t>
            </w:r>
            <w:r w:rsidRPr="008F09B7">
              <w:rPr>
                <w:sz w:val="24"/>
                <w:szCs w:val="24"/>
                <w:lang w:eastAsia="ru-RU"/>
              </w:rPr>
              <w:br/>
              <w:t>-Выставка-просмотр «Саратовская глиняная игрушка»;</w:t>
            </w:r>
            <w:r w:rsidRPr="008F09B7">
              <w:rPr>
                <w:sz w:val="24"/>
                <w:szCs w:val="24"/>
                <w:lang w:eastAsia="ru-RU"/>
              </w:rPr>
              <w:br/>
              <w:t>- Викторины, конкурсы для детей и взрослых</w:t>
            </w:r>
          </w:p>
        </w:tc>
        <w:tc>
          <w:tcPr>
            <w:tcW w:w="1134" w:type="dxa"/>
          </w:tcPr>
          <w:p w:rsidR="00295B3F" w:rsidRPr="008F09B7" w:rsidRDefault="0028763E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По плану ДОУ</w:t>
            </w:r>
          </w:p>
        </w:tc>
        <w:tc>
          <w:tcPr>
            <w:tcW w:w="1559" w:type="dxa"/>
          </w:tcPr>
          <w:p w:rsidR="00295B3F" w:rsidRPr="008F09B7" w:rsidRDefault="0028763E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Педагоги, дети старшего возраста</w:t>
            </w:r>
          </w:p>
        </w:tc>
        <w:tc>
          <w:tcPr>
            <w:tcW w:w="1843" w:type="dxa"/>
          </w:tcPr>
          <w:p w:rsidR="00295B3F" w:rsidRDefault="008F09B7" w:rsidP="008F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 по ВОР</w:t>
            </w:r>
          </w:p>
          <w:p w:rsidR="008F09B7" w:rsidRPr="008F09B7" w:rsidRDefault="008F09B7" w:rsidP="008F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</w:p>
        </w:tc>
      </w:tr>
      <w:tr w:rsidR="008F09B7" w:rsidRPr="008F09B7" w:rsidTr="008F09B7">
        <w:tc>
          <w:tcPr>
            <w:tcW w:w="959" w:type="dxa"/>
          </w:tcPr>
          <w:p w:rsidR="00295B3F" w:rsidRPr="008F09B7" w:rsidRDefault="0028763E">
            <w:pPr>
              <w:jc w:val="both"/>
            </w:pPr>
            <w:r w:rsidRPr="008F09B7">
              <w:t xml:space="preserve">4. </w:t>
            </w:r>
          </w:p>
        </w:tc>
        <w:tc>
          <w:tcPr>
            <w:tcW w:w="1877" w:type="dxa"/>
          </w:tcPr>
          <w:p w:rsidR="00295B3F" w:rsidRPr="008F09B7" w:rsidRDefault="0028763E" w:rsidP="008F09B7">
            <w:r w:rsidRPr="008F09B7">
              <w:t>Мастер – класс по изготовлению саратовской глиняной игрушки</w:t>
            </w:r>
            <w:r w:rsidR="00B21EE7" w:rsidRPr="008F09B7">
              <w:t xml:space="preserve"> (ЦДО)</w:t>
            </w:r>
          </w:p>
        </w:tc>
        <w:tc>
          <w:tcPr>
            <w:tcW w:w="3402" w:type="dxa"/>
          </w:tcPr>
          <w:p w:rsidR="00295B3F" w:rsidRPr="008F09B7" w:rsidRDefault="0028763E" w:rsidP="0028763E">
            <w:pPr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Повышение мастерства педагогов в процессе активного педагогического общения по освоению работы с глиной и знакомством с Саратовской глиняной игрушкой, создать предпосылки для использования полученных</w:t>
            </w:r>
            <w:r w:rsidR="00B21EE7" w:rsidRPr="008F09B7">
              <w:rPr>
                <w:sz w:val="24"/>
                <w:szCs w:val="24"/>
              </w:rPr>
              <w:t xml:space="preserve"> </w:t>
            </w:r>
            <w:r w:rsidRPr="008F09B7">
              <w:rPr>
                <w:sz w:val="24"/>
                <w:szCs w:val="24"/>
              </w:rPr>
              <w:t>знаний в работе с детьми. Познакомит педагогов </w:t>
            </w:r>
            <w:r w:rsidR="00B21EE7" w:rsidRPr="008F09B7">
              <w:rPr>
                <w:sz w:val="24"/>
                <w:szCs w:val="24"/>
              </w:rPr>
              <w:t xml:space="preserve">с </w:t>
            </w:r>
            <w:r w:rsidRPr="008F09B7">
              <w:rPr>
                <w:sz w:val="24"/>
                <w:szCs w:val="24"/>
              </w:rPr>
              <w:t xml:space="preserve"> Саратовской глиняной игрушкой как видом народного декоративно - прикладного искусства для решения задач в области "Художественн</w:t>
            </w:r>
            <w:proofErr w:type="gramStart"/>
            <w:r w:rsidRPr="008F09B7">
              <w:rPr>
                <w:sz w:val="24"/>
                <w:szCs w:val="24"/>
              </w:rPr>
              <w:t>о-</w:t>
            </w:r>
            <w:proofErr w:type="gramEnd"/>
            <w:r w:rsidRPr="008F09B7">
              <w:rPr>
                <w:sz w:val="24"/>
                <w:szCs w:val="24"/>
              </w:rPr>
              <w:t xml:space="preserve"> эстетического развития" дошкольников. Использовать наглядный материал в качестве образцов для создания узоров в стиле Саратовской глиняной игрушки.</w:t>
            </w:r>
          </w:p>
        </w:tc>
        <w:tc>
          <w:tcPr>
            <w:tcW w:w="1134" w:type="dxa"/>
          </w:tcPr>
          <w:p w:rsidR="00295B3F" w:rsidRPr="008F09B7" w:rsidRDefault="00B21EE7">
            <w:pPr>
              <w:jc w:val="both"/>
            </w:pPr>
            <w:r w:rsidRPr="008F09B7">
              <w:t>По плану ДОУ</w:t>
            </w:r>
          </w:p>
        </w:tc>
        <w:tc>
          <w:tcPr>
            <w:tcW w:w="1559" w:type="dxa"/>
          </w:tcPr>
          <w:p w:rsidR="00295B3F" w:rsidRPr="008F09B7" w:rsidRDefault="00B21EE7" w:rsidP="008F09B7">
            <w:pPr>
              <w:jc w:val="both"/>
            </w:pPr>
            <w:r w:rsidRPr="008F09B7">
              <w:t xml:space="preserve">Педагоги </w:t>
            </w:r>
          </w:p>
        </w:tc>
        <w:tc>
          <w:tcPr>
            <w:tcW w:w="1843" w:type="dxa"/>
          </w:tcPr>
          <w:p w:rsidR="008F09B7" w:rsidRDefault="008F09B7" w:rsidP="008F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 по ВОР</w:t>
            </w:r>
          </w:p>
          <w:p w:rsidR="00295B3F" w:rsidRPr="008F09B7" w:rsidRDefault="008F09B7" w:rsidP="008F09B7">
            <w:r>
              <w:t>Пе</w:t>
            </w:r>
            <w:r w:rsidR="00B21EE7" w:rsidRPr="008F09B7">
              <w:t>дагоги</w:t>
            </w:r>
          </w:p>
        </w:tc>
      </w:tr>
      <w:tr w:rsidR="008F09B7" w:rsidRPr="008F09B7" w:rsidTr="008F09B7">
        <w:tc>
          <w:tcPr>
            <w:tcW w:w="959" w:type="dxa"/>
          </w:tcPr>
          <w:p w:rsidR="00306E91" w:rsidRPr="008F09B7" w:rsidRDefault="00306E91">
            <w:pPr>
              <w:jc w:val="both"/>
            </w:pPr>
            <w:r w:rsidRPr="008F09B7">
              <w:t>5.</w:t>
            </w:r>
          </w:p>
        </w:tc>
        <w:tc>
          <w:tcPr>
            <w:tcW w:w="1877" w:type="dxa"/>
          </w:tcPr>
          <w:p w:rsidR="00306E91" w:rsidRPr="008F09B7" w:rsidRDefault="00306E91" w:rsidP="00306E91">
            <w:r w:rsidRPr="008F09B7">
              <w:t xml:space="preserve">Творческие мастерские «Игрушка – </w:t>
            </w:r>
            <w:proofErr w:type="spellStart"/>
            <w:r w:rsidRPr="008F09B7">
              <w:t>Забавка</w:t>
            </w:r>
            <w:proofErr w:type="spellEnd"/>
            <w:r w:rsidRPr="008F09B7">
              <w:t>»</w:t>
            </w:r>
          </w:p>
        </w:tc>
        <w:tc>
          <w:tcPr>
            <w:tcW w:w="3402" w:type="dxa"/>
          </w:tcPr>
          <w:p w:rsidR="00306E91" w:rsidRPr="008F09B7" w:rsidRDefault="00306E91" w:rsidP="00306E91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 xml:space="preserve">Мастер-классы по лепке и декорированию саратовской игрушки. Посещение виртуальной выставки «Саратовское чудо» (глиняная </w:t>
            </w:r>
            <w:r w:rsidRPr="008F09B7">
              <w:rPr>
                <w:sz w:val="24"/>
                <w:szCs w:val="24"/>
              </w:rPr>
              <w:lastRenderedPageBreak/>
              <w:t>авторская игрушка П.П. Африкантова из дидактического фонда Радищевского музея).</w:t>
            </w:r>
          </w:p>
        </w:tc>
        <w:tc>
          <w:tcPr>
            <w:tcW w:w="1134" w:type="dxa"/>
          </w:tcPr>
          <w:p w:rsidR="00306E91" w:rsidRPr="008F09B7" w:rsidRDefault="00306E91">
            <w:pPr>
              <w:jc w:val="both"/>
            </w:pPr>
            <w:r w:rsidRPr="008F09B7">
              <w:lastRenderedPageBreak/>
              <w:t>октябрь</w:t>
            </w:r>
          </w:p>
        </w:tc>
        <w:tc>
          <w:tcPr>
            <w:tcW w:w="1559" w:type="dxa"/>
          </w:tcPr>
          <w:p w:rsidR="00306E91" w:rsidRPr="008F09B7" w:rsidRDefault="00306E91">
            <w:pPr>
              <w:jc w:val="both"/>
            </w:pPr>
            <w:r w:rsidRPr="008F09B7">
              <w:rPr>
                <w:sz w:val="24"/>
                <w:szCs w:val="24"/>
              </w:rPr>
              <w:t>Педагоги, дети, родители</w:t>
            </w:r>
          </w:p>
        </w:tc>
        <w:tc>
          <w:tcPr>
            <w:tcW w:w="1843" w:type="dxa"/>
          </w:tcPr>
          <w:p w:rsidR="00306E91" w:rsidRPr="008F09B7" w:rsidRDefault="00306E91">
            <w:pPr>
              <w:jc w:val="both"/>
            </w:pPr>
            <w:r w:rsidRPr="008F09B7">
              <w:t>Руководитель кружка «Волшебники» Панкова Т.В.</w:t>
            </w:r>
          </w:p>
        </w:tc>
      </w:tr>
      <w:tr w:rsidR="008F09B7" w:rsidRPr="008F09B7" w:rsidTr="008F09B7">
        <w:tc>
          <w:tcPr>
            <w:tcW w:w="959" w:type="dxa"/>
          </w:tcPr>
          <w:p w:rsidR="00B21EE7" w:rsidRPr="008F09B7" w:rsidRDefault="00306E91">
            <w:pPr>
              <w:jc w:val="both"/>
            </w:pPr>
            <w:r w:rsidRPr="008F09B7">
              <w:lastRenderedPageBreak/>
              <w:t>6.</w:t>
            </w:r>
          </w:p>
        </w:tc>
        <w:tc>
          <w:tcPr>
            <w:tcW w:w="1877" w:type="dxa"/>
          </w:tcPr>
          <w:p w:rsidR="00B21EE7" w:rsidRPr="008F09B7" w:rsidRDefault="00B21EE7" w:rsidP="0028763E">
            <w:pPr>
              <w:jc w:val="both"/>
            </w:pPr>
            <w:r w:rsidRPr="008F09B7">
              <w:t>Итоговое мероприятие проекта</w:t>
            </w:r>
          </w:p>
        </w:tc>
        <w:tc>
          <w:tcPr>
            <w:tcW w:w="3402" w:type="dxa"/>
          </w:tcPr>
          <w:p w:rsidR="00B21EE7" w:rsidRPr="008F09B7" w:rsidRDefault="00B21EE7" w:rsidP="0028763E">
            <w:pPr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Праздник саратовской игрушки</w:t>
            </w:r>
            <w:r w:rsidR="00F962B1" w:rsidRPr="008F09B7">
              <w:rPr>
                <w:sz w:val="24"/>
                <w:szCs w:val="24"/>
              </w:rPr>
              <w:t xml:space="preserve"> «Из глубины до наших дней»</w:t>
            </w:r>
          </w:p>
          <w:p w:rsidR="00306E91" w:rsidRPr="008F09B7" w:rsidRDefault="00306E91" w:rsidP="0028763E">
            <w:pPr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- празднична программа</w:t>
            </w:r>
            <w:r w:rsidR="00F962B1" w:rsidRPr="008F09B7">
              <w:rPr>
                <w:sz w:val="24"/>
                <w:szCs w:val="24"/>
              </w:rPr>
              <w:t xml:space="preserve">  </w:t>
            </w:r>
          </w:p>
          <w:p w:rsidR="00306E91" w:rsidRPr="008F09B7" w:rsidRDefault="00306E91" w:rsidP="0028763E">
            <w:r w:rsidRPr="008F09B7">
              <w:rPr>
                <w:sz w:val="24"/>
                <w:szCs w:val="24"/>
              </w:rPr>
              <w:t xml:space="preserve">- выставка совместного </w:t>
            </w:r>
            <w:r w:rsidR="00F962B1" w:rsidRPr="008F09B7">
              <w:rPr>
                <w:sz w:val="24"/>
                <w:szCs w:val="24"/>
              </w:rPr>
              <w:t>творчества  «Аллея м</w:t>
            </w:r>
            <w:r w:rsidR="008F09B7">
              <w:rPr>
                <w:sz w:val="24"/>
                <w:szCs w:val="24"/>
              </w:rPr>
              <w:t>астеров» с презентацией авторов.</w:t>
            </w:r>
          </w:p>
          <w:p w:rsidR="00F962B1" w:rsidRPr="008F09B7" w:rsidRDefault="00F962B1" w:rsidP="0028763E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B21EE7" w:rsidRPr="008F09B7" w:rsidRDefault="00306E91">
            <w:pPr>
              <w:jc w:val="both"/>
            </w:pPr>
            <w:r w:rsidRPr="008F09B7">
              <w:t>ноябрь</w:t>
            </w:r>
          </w:p>
        </w:tc>
        <w:tc>
          <w:tcPr>
            <w:tcW w:w="1559" w:type="dxa"/>
          </w:tcPr>
          <w:p w:rsidR="00B21EE7" w:rsidRPr="008F09B7" w:rsidRDefault="00306E91">
            <w:pPr>
              <w:jc w:val="both"/>
            </w:pPr>
            <w:r w:rsidRPr="008F09B7">
              <w:rPr>
                <w:sz w:val="24"/>
                <w:szCs w:val="24"/>
              </w:rPr>
              <w:t>Педагоги, дети, родители</w:t>
            </w:r>
          </w:p>
        </w:tc>
        <w:tc>
          <w:tcPr>
            <w:tcW w:w="1843" w:type="dxa"/>
          </w:tcPr>
          <w:p w:rsidR="008F09B7" w:rsidRDefault="008F09B7" w:rsidP="008F09B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Зам.зав. по ВОР</w:t>
            </w:r>
          </w:p>
          <w:p w:rsidR="00B21EE7" w:rsidRPr="008F09B7" w:rsidRDefault="00306E91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Муз. руководитель</w:t>
            </w:r>
          </w:p>
          <w:p w:rsidR="00F962B1" w:rsidRPr="008F09B7" w:rsidRDefault="00F962B1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Педагоги</w:t>
            </w:r>
          </w:p>
          <w:p w:rsidR="00F962B1" w:rsidRPr="008F09B7" w:rsidRDefault="00F962B1">
            <w:pPr>
              <w:jc w:val="both"/>
              <w:rPr>
                <w:sz w:val="24"/>
                <w:szCs w:val="24"/>
              </w:rPr>
            </w:pPr>
            <w:r w:rsidRPr="008F09B7">
              <w:rPr>
                <w:sz w:val="24"/>
                <w:szCs w:val="24"/>
              </w:rPr>
              <w:t>Дети</w:t>
            </w:r>
          </w:p>
          <w:p w:rsidR="00F962B1" w:rsidRPr="008F09B7" w:rsidRDefault="00F962B1">
            <w:pPr>
              <w:jc w:val="both"/>
            </w:pPr>
            <w:r w:rsidRPr="008F09B7">
              <w:rPr>
                <w:sz w:val="24"/>
                <w:szCs w:val="24"/>
              </w:rPr>
              <w:t>родители</w:t>
            </w:r>
          </w:p>
        </w:tc>
      </w:tr>
    </w:tbl>
    <w:p w:rsidR="002706BC" w:rsidRPr="008F09B7" w:rsidRDefault="002706BC">
      <w:pPr>
        <w:jc w:val="both"/>
        <w:sectPr w:rsidR="002706BC" w:rsidRPr="008F09B7" w:rsidSect="00C1740A">
          <w:type w:val="continuous"/>
          <w:pgSz w:w="11910" w:h="16840"/>
          <w:pgMar w:top="1100" w:right="711" w:bottom="0" w:left="1701" w:header="720" w:footer="720" w:gutter="0"/>
          <w:cols w:space="720"/>
        </w:sectPr>
      </w:pPr>
    </w:p>
    <w:p w:rsidR="002706BC" w:rsidRPr="008F09B7" w:rsidRDefault="002706BC">
      <w:pPr>
        <w:pStyle w:val="a3"/>
        <w:ind w:left="218"/>
        <w:rPr>
          <w:sz w:val="20"/>
        </w:rPr>
      </w:pPr>
    </w:p>
    <w:p w:rsidR="002706BC" w:rsidRPr="008F09B7" w:rsidRDefault="002706BC">
      <w:pPr>
        <w:pStyle w:val="a3"/>
      </w:pPr>
    </w:p>
    <w:p w:rsidR="002706BC" w:rsidRPr="008F09B7" w:rsidRDefault="002706BC">
      <w:pPr>
        <w:pStyle w:val="a3"/>
      </w:pPr>
    </w:p>
    <w:p w:rsidR="002706BC" w:rsidRPr="008F09B7" w:rsidRDefault="002706BC" w:rsidP="00955E0B">
      <w:pPr>
        <w:pStyle w:val="a3"/>
        <w:jc w:val="both"/>
      </w:pPr>
    </w:p>
    <w:p w:rsidR="00955E0B" w:rsidRDefault="00F1475D" w:rsidP="000923A1">
      <w:pPr>
        <w:pStyle w:val="a3"/>
        <w:jc w:val="center"/>
        <w:rPr>
          <w:b/>
        </w:rPr>
      </w:pPr>
      <w:r w:rsidRPr="008F09B7">
        <w:rPr>
          <w:b/>
        </w:rPr>
        <w:t>СПИСОК ИСП</w:t>
      </w:r>
      <w:r w:rsidR="00955E0B" w:rsidRPr="008F09B7">
        <w:rPr>
          <w:b/>
        </w:rPr>
        <w:t>ОЛЬЗУЕМЫХ ИСТОЧНИКОВ ИНФОРМАЦИИ</w:t>
      </w:r>
    </w:p>
    <w:p w:rsidR="008F09B7" w:rsidRPr="008F09B7" w:rsidRDefault="008F09B7" w:rsidP="000923A1">
      <w:pPr>
        <w:pStyle w:val="a3"/>
        <w:jc w:val="center"/>
        <w:rPr>
          <w:b/>
        </w:rPr>
      </w:pPr>
    </w:p>
    <w:p w:rsidR="00F1475D" w:rsidRPr="008F09B7" w:rsidRDefault="00F1475D" w:rsidP="00955E0B">
      <w:pPr>
        <w:pStyle w:val="a3"/>
        <w:numPr>
          <w:ilvl w:val="0"/>
          <w:numId w:val="6"/>
        </w:numPr>
        <w:ind w:left="0" w:firstLine="284"/>
        <w:rPr>
          <w:b/>
        </w:rPr>
      </w:pPr>
      <w:r w:rsidRPr="008F09B7">
        <w:t>https://www.tursar.ru/ Туристический Саратов</w:t>
      </w:r>
      <w:bookmarkStart w:id="0" w:name="_GoBack"/>
      <w:bookmarkEnd w:id="0"/>
    </w:p>
    <w:p w:rsidR="00955E0B" w:rsidRPr="008F09B7" w:rsidRDefault="00123D94" w:rsidP="00955E0B">
      <w:pPr>
        <w:pStyle w:val="a3"/>
        <w:numPr>
          <w:ilvl w:val="0"/>
          <w:numId w:val="6"/>
        </w:numPr>
        <w:ind w:left="0" w:firstLine="284"/>
        <w:rPr>
          <w:b/>
        </w:rPr>
      </w:pPr>
      <w:hyperlink r:id="rId10" w:history="1">
        <w:r w:rsidR="00955E0B" w:rsidRPr="008F09B7">
          <w:rPr>
            <w:rStyle w:val="aa"/>
            <w:color w:val="auto"/>
          </w:rPr>
          <w:t>https://www.syl.ru/article/378937/glinyanyie-igrushki-foto-vidyi-istoriyasozdaniya-regionalnyie-osobennosti</w:t>
        </w:r>
      </w:hyperlink>
    </w:p>
    <w:p w:rsidR="00955E0B" w:rsidRPr="008F09B7" w:rsidRDefault="00123D94" w:rsidP="00955E0B">
      <w:pPr>
        <w:pStyle w:val="a3"/>
        <w:numPr>
          <w:ilvl w:val="0"/>
          <w:numId w:val="6"/>
        </w:numPr>
        <w:ind w:left="0" w:firstLine="284"/>
        <w:rPr>
          <w:b/>
        </w:rPr>
      </w:pPr>
      <w:hyperlink r:id="rId11" w:history="1">
        <w:r w:rsidR="00955E0B" w:rsidRPr="008F09B7">
          <w:rPr>
            <w:rStyle w:val="aa"/>
            <w:color w:val="auto"/>
          </w:rPr>
          <w:t>https://ru.wikipedia.org/wiki/Саратовская_игрушка</w:t>
        </w:r>
      </w:hyperlink>
    </w:p>
    <w:p w:rsidR="00955E0B" w:rsidRPr="008F09B7" w:rsidRDefault="00123D94" w:rsidP="00955E0B">
      <w:pPr>
        <w:pStyle w:val="a3"/>
        <w:numPr>
          <w:ilvl w:val="0"/>
          <w:numId w:val="6"/>
        </w:numPr>
        <w:ind w:left="0" w:firstLine="284"/>
        <w:rPr>
          <w:b/>
        </w:rPr>
      </w:pPr>
      <w:hyperlink r:id="rId12" w:history="1">
        <w:r w:rsidR="00955E0B" w:rsidRPr="008F09B7">
          <w:rPr>
            <w:rStyle w:val="aa"/>
            <w:color w:val="auto"/>
          </w:rPr>
          <w:t>http://www.sar</w:t>
        </w:r>
        <w:r w:rsidR="00955E0B" w:rsidRPr="008F09B7">
          <w:rPr>
            <w:rStyle w:val="aa"/>
            <w:color w:val="auto"/>
            <w:lang w:val="en-US"/>
          </w:rPr>
          <w:t>pedob</w:t>
        </w:r>
        <w:r w:rsidR="00955E0B" w:rsidRPr="008F09B7">
          <w:rPr>
            <w:rStyle w:val="aa"/>
            <w:color w:val="auto"/>
          </w:rPr>
          <w:t>.</w:t>
        </w:r>
        <w:r w:rsidR="00955E0B" w:rsidRPr="008F09B7">
          <w:rPr>
            <w:rStyle w:val="aa"/>
            <w:color w:val="auto"/>
            <w:lang w:val="en-US"/>
          </w:rPr>
          <w:t>ru</w:t>
        </w:r>
        <w:r w:rsidR="00955E0B" w:rsidRPr="008F09B7">
          <w:rPr>
            <w:rStyle w:val="aa"/>
            <w:color w:val="auto"/>
          </w:rPr>
          <w:t>/</w:t>
        </w:r>
        <w:r w:rsidR="00955E0B" w:rsidRPr="008F09B7">
          <w:rPr>
            <w:rStyle w:val="aa"/>
            <w:color w:val="auto"/>
            <w:lang w:val="en-US"/>
          </w:rPr>
          <w:t>sites</w:t>
        </w:r>
        <w:r w:rsidR="00955E0B" w:rsidRPr="008F09B7">
          <w:rPr>
            <w:rStyle w:val="aa"/>
            <w:color w:val="auto"/>
          </w:rPr>
          <w:t>/</w:t>
        </w:r>
        <w:r w:rsidR="00955E0B" w:rsidRPr="008F09B7">
          <w:rPr>
            <w:rStyle w:val="aa"/>
            <w:color w:val="auto"/>
            <w:lang w:val="en-US"/>
          </w:rPr>
          <w:t>default</w:t>
        </w:r>
        <w:r w:rsidR="00955E0B" w:rsidRPr="008F09B7">
          <w:rPr>
            <w:rStyle w:val="aa"/>
            <w:color w:val="auto"/>
          </w:rPr>
          <w:t>/</w:t>
        </w:r>
        <w:r w:rsidR="00955E0B" w:rsidRPr="008F09B7">
          <w:rPr>
            <w:rStyle w:val="aa"/>
            <w:color w:val="auto"/>
            <w:lang w:val="en-US"/>
          </w:rPr>
          <w:t>files</w:t>
        </w:r>
        <w:r w:rsidR="00955E0B" w:rsidRPr="008F09B7">
          <w:rPr>
            <w:rStyle w:val="aa"/>
            <w:color w:val="auto"/>
          </w:rPr>
          <w:t>/</w:t>
        </w:r>
        <w:r w:rsidR="00955E0B" w:rsidRPr="008F09B7">
          <w:rPr>
            <w:rStyle w:val="aa"/>
            <w:color w:val="auto"/>
            <w:lang w:val="en-US"/>
          </w:rPr>
          <w:t>mir</w:t>
        </w:r>
        <w:r w:rsidR="00955E0B" w:rsidRPr="008F09B7">
          <w:rPr>
            <w:rStyle w:val="aa"/>
            <w:color w:val="auto"/>
          </w:rPr>
          <w:t>/042016/</w:t>
        </w:r>
        <w:r w:rsidR="00955E0B" w:rsidRPr="008F09B7">
          <w:rPr>
            <w:rStyle w:val="aa"/>
            <w:color w:val="auto"/>
            <w:lang w:val="en-US"/>
          </w:rPr>
          <w:t>skazka</w:t>
        </w:r>
        <w:r w:rsidR="00955E0B" w:rsidRPr="008F09B7">
          <w:rPr>
            <w:rStyle w:val="aa"/>
            <w:color w:val="auto"/>
          </w:rPr>
          <w:t>_</w:t>
        </w:r>
        <w:r w:rsidR="00955E0B" w:rsidRPr="008F09B7">
          <w:rPr>
            <w:rStyle w:val="aa"/>
            <w:color w:val="auto"/>
            <w:lang w:val="en-US"/>
          </w:rPr>
          <w:t>o</w:t>
        </w:r>
        <w:r w:rsidR="00955E0B" w:rsidRPr="008F09B7">
          <w:rPr>
            <w:rStyle w:val="aa"/>
            <w:color w:val="auto"/>
          </w:rPr>
          <w:t>_</w:t>
        </w:r>
        <w:r w:rsidR="00955E0B" w:rsidRPr="008F09B7">
          <w:rPr>
            <w:rStyle w:val="aa"/>
            <w:color w:val="auto"/>
            <w:lang w:val="en-US"/>
          </w:rPr>
          <w:t>glin</w:t>
        </w:r>
        <w:r w:rsidR="00955E0B" w:rsidRPr="008F09B7">
          <w:rPr>
            <w:rStyle w:val="aa"/>
            <w:color w:val="auto"/>
          </w:rPr>
          <w:t>._</w:t>
        </w:r>
        <w:r w:rsidR="00955E0B" w:rsidRPr="008F09B7">
          <w:rPr>
            <w:rStyle w:val="aa"/>
            <w:color w:val="auto"/>
            <w:lang w:val="en-US"/>
          </w:rPr>
          <w:t>petushke</w:t>
        </w:r>
        <w:r w:rsidR="00955E0B" w:rsidRPr="008F09B7">
          <w:rPr>
            <w:rStyle w:val="aa"/>
            <w:color w:val="auto"/>
          </w:rPr>
          <w:t>_</w:t>
        </w:r>
        <w:r w:rsidR="00955E0B" w:rsidRPr="008F09B7">
          <w:rPr>
            <w:rStyle w:val="aa"/>
            <w:color w:val="auto"/>
            <w:lang w:val="en-US"/>
          </w:rPr>
          <w:t>a</w:t>
        </w:r>
        <w:r w:rsidR="00955E0B" w:rsidRPr="008F09B7">
          <w:rPr>
            <w:rStyle w:val="aa"/>
            <w:color w:val="auto"/>
          </w:rPr>
          <w:t>4.</w:t>
        </w:r>
        <w:r w:rsidR="00955E0B" w:rsidRPr="008F09B7">
          <w:rPr>
            <w:rStyle w:val="aa"/>
            <w:color w:val="auto"/>
            <w:lang w:val="en-US"/>
          </w:rPr>
          <w:t>doc</w:t>
        </w:r>
      </w:hyperlink>
    </w:p>
    <w:p w:rsidR="00F1475D" w:rsidRPr="008F09B7" w:rsidRDefault="00F1475D" w:rsidP="00955E0B">
      <w:pPr>
        <w:pStyle w:val="a3"/>
        <w:numPr>
          <w:ilvl w:val="0"/>
          <w:numId w:val="6"/>
        </w:numPr>
        <w:ind w:left="0" w:firstLine="284"/>
        <w:rPr>
          <w:b/>
        </w:rPr>
      </w:pPr>
      <w:r w:rsidRPr="008F09B7">
        <w:t>П.П.Африкантов «Декорирование Саратовской глиняной игрушки»</w:t>
      </w:r>
    </w:p>
    <w:p w:rsidR="00955E0B" w:rsidRPr="008F09B7" w:rsidRDefault="00F1475D" w:rsidP="00955E0B">
      <w:pPr>
        <w:pStyle w:val="a3"/>
        <w:ind w:firstLine="284"/>
      </w:pPr>
      <w:r w:rsidRPr="008F09B7">
        <w:t>метод</w:t>
      </w:r>
      <w:r w:rsidR="00955E0B" w:rsidRPr="008F09B7">
        <w:t>ическое пособие, Саратов 2017г.</w:t>
      </w:r>
    </w:p>
    <w:p w:rsidR="00F1475D" w:rsidRPr="008F09B7" w:rsidRDefault="00F1475D" w:rsidP="00955E0B">
      <w:pPr>
        <w:pStyle w:val="a3"/>
        <w:numPr>
          <w:ilvl w:val="0"/>
          <w:numId w:val="6"/>
        </w:numPr>
        <w:ind w:left="0" w:firstLine="284"/>
      </w:pPr>
      <w:r w:rsidRPr="008F09B7">
        <w:t>П.П.Африкантов «Сказки о Саратове и саратовской глиняной игрушке»</w:t>
      </w:r>
    </w:p>
    <w:p w:rsidR="00955E0B" w:rsidRPr="008F09B7" w:rsidRDefault="00F1475D" w:rsidP="00955E0B">
      <w:pPr>
        <w:pStyle w:val="a3"/>
        <w:ind w:firstLine="284"/>
      </w:pPr>
      <w:r w:rsidRPr="008F09B7">
        <w:t>«Сказка о г</w:t>
      </w:r>
      <w:r w:rsidR="00955E0B" w:rsidRPr="008F09B7">
        <w:t>линяном петушке» Саратов 2015г.</w:t>
      </w:r>
    </w:p>
    <w:p w:rsidR="00F1475D" w:rsidRPr="008F09B7" w:rsidRDefault="00F1475D" w:rsidP="00955E0B">
      <w:pPr>
        <w:pStyle w:val="a3"/>
        <w:numPr>
          <w:ilvl w:val="0"/>
          <w:numId w:val="6"/>
        </w:numPr>
        <w:ind w:left="0" w:firstLine="284"/>
      </w:pPr>
      <w:r w:rsidRPr="008F09B7">
        <w:t>П.П.Африкантов «Сказки о Саратове и саратовской глиняной игрушке»</w:t>
      </w:r>
    </w:p>
    <w:p w:rsidR="00955E0B" w:rsidRPr="008F09B7" w:rsidRDefault="00F1475D" w:rsidP="00955E0B">
      <w:pPr>
        <w:pStyle w:val="a3"/>
        <w:ind w:firstLine="284"/>
      </w:pPr>
      <w:r w:rsidRPr="008F09B7">
        <w:t xml:space="preserve">«Рассказы </w:t>
      </w:r>
      <w:r w:rsidR="00955E0B" w:rsidRPr="008F09B7">
        <w:t>об игрушечниках» Саратов 2015г.</w:t>
      </w:r>
    </w:p>
    <w:p w:rsidR="00F1475D" w:rsidRPr="008F09B7" w:rsidRDefault="00955E0B" w:rsidP="00955E0B">
      <w:pPr>
        <w:pStyle w:val="a3"/>
        <w:ind w:firstLine="284"/>
      </w:pPr>
      <w:r w:rsidRPr="008F09B7">
        <w:rPr>
          <w:b/>
        </w:rPr>
        <w:t>8.</w:t>
      </w:r>
      <w:r w:rsidR="00F1475D" w:rsidRPr="008F09B7">
        <w:t xml:space="preserve"> П.П.Африкантов «ГОРНГОВИЦА» «Сказка и быль о саратовской</w:t>
      </w:r>
    </w:p>
    <w:p w:rsidR="002706BC" w:rsidRPr="008F09B7" w:rsidRDefault="00F1475D" w:rsidP="00955E0B">
      <w:pPr>
        <w:pStyle w:val="a3"/>
        <w:ind w:firstLine="284"/>
      </w:pPr>
      <w:r w:rsidRPr="008F09B7">
        <w:t>глиняной игрушке» Саратов 2017г.</w:t>
      </w:r>
    </w:p>
    <w:p w:rsidR="002706BC" w:rsidRPr="008F09B7" w:rsidRDefault="002706BC">
      <w:pPr>
        <w:pStyle w:val="a3"/>
      </w:pPr>
    </w:p>
    <w:p w:rsidR="002706BC" w:rsidRPr="008F09B7" w:rsidRDefault="002706BC">
      <w:pPr>
        <w:pStyle w:val="a3"/>
        <w:spacing w:before="120"/>
      </w:pPr>
    </w:p>
    <w:sectPr w:rsidR="002706BC" w:rsidRPr="008F09B7" w:rsidSect="00F1475D">
      <w:pgSz w:w="11910" w:h="16840"/>
      <w:pgMar w:top="40" w:right="853" w:bottom="0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0196" w:rsidRDefault="00370196" w:rsidP="008F09B7">
      <w:r>
        <w:separator/>
      </w:r>
    </w:p>
  </w:endnote>
  <w:endnote w:type="continuationSeparator" w:id="0">
    <w:p w:rsidR="00370196" w:rsidRDefault="00370196" w:rsidP="008F09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03514517"/>
      <w:docPartObj>
        <w:docPartGallery w:val="Page Numbers (Bottom of Page)"/>
        <w:docPartUnique/>
      </w:docPartObj>
    </w:sdtPr>
    <w:sdtContent>
      <w:p w:rsidR="00370196" w:rsidRDefault="00370196">
        <w:pPr>
          <w:pStyle w:val="ae"/>
          <w:jc w:val="right"/>
        </w:pPr>
        <w:fldSimple w:instr="PAGE   \* MERGEFORMAT">
          <w:r w:rsidR="0052165B">
            <w:rPr>
              <w:noProof/>
            </w:rPr>
            <w:t>9</w:t>
          </w:r>
        </w:fldSimple>
      </w:p>
    </w:sdtContent>
  </w:sdt>
  <w:p w:rsidR="00370196" w:rsidRDefault="00370196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0196" w:rsidRDefault="00370196" w:rsidP="008F09B7">
      <w:r>
        <w:separator/>
      </w:r>
    </w:p>
  </w:footnote>
  <w:footnote w:type="continuationSeparator" w:id="0">
    <w:p w:rsidR="00370196" w:rsidRDefault="00370196" w:rsidP="008F09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C54E0"/>
    <w:multiLevelType w:val="hybridMultilevel"/>
    <w:tmpl w:val="9F32AD6C"/>
    <w:lvl w:ilvl="0" w:tplc="875C56E6">
      <w:start w:val="1"/>
      <w:numFmt w:val="decimal"/>
      <w:lvlText w:val="%1."/>
      <w:lvlJc w:val="left"/>
      <w:pPr>
        <w:ind w:left="109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76CCA6">
      <w:numFmt w:val="bullet"/>
      <w:lvlText w:val="•"/>
      <w:lvlJc w:val="left"/>
      <w:pPr>
        <w:ind w:left="695" w:hanging="389"/>
      </w:pPr>
      <w:rPr>
        <w:rFonts w:hint="default"/>
        <w:lang w:val="ru-RU" w:eastAsia="en-US" w:bidi="ar-SA"/>
      </w:rPr>
    </w:lvl>
    <w:lvl w:ilvl="2" w:tplc="7CB22600">
      <w:numFmt w:val="bullet"/>
      <w:lvlText w:val="•"/>
      <w:lvlJc w:val="left"/>
      <w:pPr>
        <w:ind w:left="1290" w:hanging="389"/>
      </w:pPr>
      <w:rPr>
        <w:rFonts w:hint="default"/>
        <w:lang w:val="ru-RU" w:eastAsia="en-US" w:bidi="ar-SA"/>
      </w:rPr>
    </w:lvl>
    <w:lvl w:ilvl="3" w:tplc="5ADACCCA">
      <w:numFmt w:val="bullet"/>
      <w:lvlText w:val="•"/>
      <w:lvlJc w:val="left"/>
      <w:pPr>
        <w:ind w:left="1885" w:hanging="389"/>
      </w:pPr>
      <w:rPr>
        <w:rFonts w:hint="default"/>
        <w:lang w:val="ru-RU" w:eastAsia="en-US" w:bidi="ar-SA"/>
      </w:rPr>
    </w:lvl>
    <w:lvl w:ilvl="4" w:tplc="DA08F28E">
      <w:numFmt w:val="bullet"/>
      <w:lvlText w:val="•"/>
      <w:lvlJc w:val="left"/>
      <w:pPr>
        <w:ind w:left="2480" w:hanging="389"/>
      </w:pPr>
      <w:rPr>
        <w:rFonts w:hint="default"/>
        <w:lang w:val="ru-RU" w:eastAsia="en-US" w:bidi="ar-SA"/>
      </w:rPr>
    </w:lvl>
    <w:lvl w:ilvl="5" w:tplc="D06C4BE4">
      <w:numFmt w:val="bullet"/>
      <w:lvlText w:val="•"/>
      <w:lvlJc w:val="left"/>
      <w:pPr>
        <w:ind w:left="3075" w:hanging="389"/>
      </w:pPr>
      <w:rPr>
        <w:rFonts w:hint="default"/>
        <w:lang w:val="ru-RU" w:eastAsia="en-US" w:bidi="ar-SA"/>
      </w:rPr>
    </w:lvl>
    <w:lvl w:ilvl="6" w:tplc="C4325AF2">
      <w:numFmt w:val="bullet"/>
      <w:lvlText w:val="•"/>
      <w:lvlJc w:val="left"/>
      <w:pPr>
        <w:ind w:left="3670" w:hanging="389"/>
      </w:pPr>
      <w:rPr>
        <w:rFonts w:hint="default"/>
        <w:lang w:val="ru-RU" w:eastAsia="en-US" w:bidi="ar-SA"/>
      </w:rPr>
    </w:lvl>
    <w:lvl w:ilvl="7" w:tplc="591CE0CC">
      <w:numFmt w:val="bullet"/>
      <w:lvlText w:val="•"/>
      <w:lvlJc w:val="left"/>
      <w:pPr>
        <w:ind w:left="4265" w:hanging="389"/>
      </w:pPr>
      <w:rPr>
        <w:rFonts w:hint="default"/>
        <w:lang w:val="ru-RU" w:eastAsia="en-US" w:bidi="ar-SA"/>
      </w:rPr>
    </w:lvl>
    <w:lvl w:ilvl="8" w:tplc="ADFAD2DC">
      <w:numFmt w:val="bullet"/>
      <w:lvlText w:val="•"/>
      <w:lvlJc w:val="left"/>
      <w:pPr>
        <w:ind w:left="4860" w:hanging="389"/>
      </w:pPr>
      <w:rPr>
        <w:rFonts w:hint="default"/>
        <w:lang w:val="ru-RU" w:eastAsia="en-US" w:bidi="ar-SA"/>
      </w:rPr>
    </w:lvl>
  </w:abstractNum>
  <w:abstractNum w:abstractNumId="1">
    <w:nsid w:val="053F6E79"/>
    <w:multiLevelType w:val="hybridMultilevel"/>
    <w:tmpl w:val="F2D437C0"/>
    <w:lvl w:ilvl="0" w:tplc="5032110C">
      <w:numFmt w:val="bullet"/>
      <w:lvlText w:val="-"/>
      <w:lvlJc w:val="left"/>
      <w:pPr>
        <w:ind w:left="109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36EDEE">
      <w:numFmt w:val="bullet"/>
      <w:lvlText w:val="•"/>
      <w:lvlJc w:val="left"/>
      <w:pPr>
        <w:ind w:left="695" w:hanging="173"/>
      </w:pPr>
      <w:rPr>
        <w:rFonts w:hint="default"/>
        <w:lang w:val="ru-RU" w:eastAsia="en-US" w:bidi="ar-SA"/>
      </w:rPr>
    </w:lvl>
    <w:lvl w:ilvl="2" w:tplc="4EA0C20C">
      <w:numFmt w:val="bullet"/>
      <w:lvlText w:val="•"/>
      <w:lvlJc w:val="left"/>
      <w:pPr>
        <w:ind w:left="1290" w:hanging="173"/>
      </w:pPr>
      <w:rPr>
        <w:rFonts w:hint="default"/>
        <w:lang w:val="ru-RU" w:eastAsia="en-US" w:bidi="ar-SA"/>
      </w:rPr>
    </w:lvl>
    <w:lvl w:ilvl="3" w:tplc="C0003AF0">
      <w:numFmt w:val="bullet"/>
      <w:lvlText w:val="•"/>
      <w:lvlJc w:val="left"/>
      <w:pPr>
        <w:ind w:left="1885" w:hanging="173"/>
      </w:pPr>
      <w:rPr>
        <w:rFonts w:hint="default"/>
        <w:lang w:val="ru-RU" w:eastAsia="en-US" w:bidi="ar-SA"/>
      </w:rPr>
    </w:lvl>
    <w:lvl w:ilvl="4" w:tplc="9C18DD0A">
      <w:numFmt w:val="bullet"/>
      <w:lvlText w:val="•"/>
      <w:lvlJc w:val="left"/>
      <w:pPr>
        <w:ind w:left="2480" w:hanging="173"/>
      </w:pPr>
      <w:rPr>
        <w:rFonts w:hint="default"/>
        <w:lang w:val="ru-RU" w:eastAsia="en-US" w:bidi="ar-SA"/>
      </w:rPr>
    </w:lvl>
    <w:lvl w:ilvl="5" w:tplc="6C6E48BE">
      <w:numFmt w:val="bullet"/>
      <w:lvlText w:val="•"/>
      <w:lvlJc w:val="left"/>
      <w:pPr>
        <w:ind w:left="3075" w:hanging="173"/>
      </w:pPr>
      <w:rPr>
        <w:rFonts w:hint="default"/>
        <w:lang w:val="ru-RU" w:eastAsia="en-US" w:bidi="ar-SA"/>
      </w:rPr>
    </w:lvl>
    <w:lvl w:ilvl="6" w:tplc="107CD072">
      <w:numFmt w:val="bullet"/>
      <w:lvlText w:val="•"/>
      <w:lvlJc w:val="left"/>
      <w:pPr>
        <w:ind w:left="3670" w:hanging="173"/>
      </w:pPr>
      <w:rPr>
        <w:rFonts w:hint="default"/>
        <w:lang w:val="ru-RU" w:eastAsia="en-US" w:bidi="ar-SA"/>
      </w:rPr>
    </w:lvl>
    <w:lvl w:ilvl="7" w:tplc="642AFF74">
      <w:numFmt w:val="bullet"/>
      <w:lvlText w:val="•"/>
      <w:lvlJc w:val="left"/>
      <w:pPr>
        <w:ind w:left="4265" w:hanging="173"/>
      </w:pPr>
      <w:rPr>
        <w:rFonts w:hint="default"/>
        <w:lang w:val="ru-RU" w:eastAsia="en-US" w:bidi="ar-SA"/>
      </w:rPr>
    </w:lvl>
    <w:lvl w:ilvl="8" w:tplc="BA562566">
      <w:numFmt w:val="bullet"/>
      <w:lvlText w:val="•"/>
      <w:lvlJc w:val="left"/>
      <w:pPr>
        <w:ind w:left="4860" w:hanging="173"/>
      </w:pPr>
      <w:rPr>
        <w:rFonts w:hint="default"/>
        <w:lang w:val="ru-RU" w:eastAsia="en-US" w:bidi="ar-SA"/>
      </w:rPr>
    </w:lvl>
  </w:abstractNum>
  <w:abstractNum w:abstractNumId="2">
    <w:nsid w:val="0B4B6B60"/>
    <w:multiLevelType w:val="hybridMultilevel"/>
    <w:tmpl w:val="131C87F6"/>
    <w:lvl w:ilvl="0" w:tplc="7BC2530A">
      <w:start w:val="5"/>
      <w:numFmt w:val="decimal"/>
      <w:lvlText w:val="%1."/>
      <w:lvlJc w:val="left"/>
      <w:pPr>
        <w:ind w:left="109" w:hanging="62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7CE51E">
      <w:numFmt w:val="bullet"/>
      <w:lvlText w:val="•"/>
      <w:lvlJc w:val="left"/>
      <w:pPr>
        <w:ind w:left="695" w:hanging="629"/>
      </w:pPr>
      <w:rPr>
        <w:rFonts w:hint="default"/>
        <w:lang w:val="ru-RU" w:eastAsia="en-US" w:bidi="ar-SA"/>
      </w:rPr>
    </w:lvl>
    <w:lvl w:ilvl="2" w:tplc="6F50D750">
      <w:numFmt w:val="bullet"/>
      <w:lvlText w:val="•"/>
      <w:lvlJc w:val="left"/>
      <w:pPr>
        <w:ind w:left="1290" w:hanging="629"/>
      </w:pPr>
      <w:rPr>
        <w:rFonts w:hint="default"/>
        <w:lang w:val="ru-RU" w:eastAsia="en-US" w:bidi="ar-SA"/>
      </w:rPr>
    </w:lvl>
    <w:lvl w:ilvl="3" w:tplc="B35E9A0C">
      <w:numFmt w:val="bullet"/>
      <w:lvlText w:val="•"/>
      <w:lvlJc w:val="left"/>
      <w:pPr>
        <w:ind w:left="1885" w:hanging="629"/>
      </w:pPr>
      <w:rPr>
        <w:rFonts w:hint="default"/>
        <w:lang w:val="ru-RU" w:eastAsia="en-US" w:bidi="ar-SA"/>
      </w:rPr>
    </w:lvl>
    <w:lvl w:ilvl="4" w:tplc="22AED19C">
      <w:numFmt w:val="bullet"/>
      <w:lvlText w:val="•"/>
      <w:lvlJc w:val="left"/>
      <w:pPr>
        <w:ind w:left="2480" w:hanging="629"/>
      </w:pPr>
      <w:rPr>
        <w:rFonts w:hint="default"/>
        <w:lang w:val="ru-RU" w:eastAsia="en-US" w:bidi="ar-SA"/>
      </w:rPr>
    </w:lvl>
    <w:lvl w:ilvl="5" w:tplc="E072FA84">
      <w:numFmt w:val="bullet"/>
      <w:lvlText w:val="•"/>
      <w:lvlJc w:val="left"/>
      <w:pPr>
        <w:ind w:left="3075" w:hanging="629"/>
      </w:pPr>
      <w:rPr>
        <w:rFonts w:hint="default"/>
        <w:lang w:val="ru-RU" w:eastAsia="en-US" w:bidi="ar-SA"/>
      </w:rPr>
    </w:lvl>
    <w:lvl w:ilvl="6" w:tplc="3F9EE07C">
      <w:numFmt w:val="bullet"/>
      <w:lvlText w:val="•"/>
      <w:lvlJc w:val="left"/>
      <w:pPr>
        <w:ind w:left="3670" w:hanging="629"/>
      </w:pPr>
      <w:rPr>
        <w:rFonts w:hint="default"/>
        <w:lang w:val="ru-RU" w:eastAsia="en-US" w:bidi="ar-SA"/>
      </w:rPr>
    </w:lvl>
    <w:lvl w:ilvl="7" w:tplc="B66A9BD6">
      <w:numFmt w:val="bullet"/>
      <w:lvlText w:val="•"/>
      <w:lvlJc w:val="left"/>
      <w:pPr>
        <w:ind w:left="4265" w:hanging="629"/>
      </w:pPr>
      <w:rPr>
        <w:rFonts w:hint="default"/>
        <w:lang w:val="ru-RU" w:eastAsia="en-US" w:bidi="ar-SA"/>
      </w:rPr>
    </w:lvl>
    <w:lvl w:ilvl="8" w:tplc="D97C0AF8">
      <w:numFmt w:val="bullet"/>
      <w:lvlText w:val="•"/>
      <w:lvlJc w:val="left"/>
      <w:pPr>
        <w:ind w:left="4860" w:hanging="629"/>
      </w:pPr>
      <w:rPr>
        <w:rFonts w:hint="default"/>
        <w:lang w:val="ru-RU" w:eastAsia="en-US" w:bidi="ar-SA"/>
      </w:rPr>
    </w:lvl>
  </w:abstractNum>
  <w:abstractNum w:abstractNumId="3">
    <w:nsid w:val="35A361AD"/>
    <w:multiLevelType w:val="hybridMultilevel"/>
    <w:tmpl w:val="FCD2D13A"/>
    <w:lvl w:ilvl="0" w:tplc="2A3ED6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B8211B"/>
    <w:multiLevelType w:val="hybridMultilevel"/>
    <w:tmpl w:val="0AE65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FA6D0F"/>
    <w:multiLevelType w:val="hybridMultilevel"/>
    <w:tmpl w:val="2CD66E6C"/>
    <w:lvl w:ilvl="0" w:tplc="806653E4">
      <w:numFmt w:val="bullet"/>
      <w:lvlText w:val="-"/>
      <w:lvlJc w:val="left"/>
      <w:pPr>
        <w:ind w:left="10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4BED9CA">
      <w:numFmt w:val="bullet"/>
      <w:lvlText w:val="•"/>
      <w:lvlJc w:val="left"/>
      <w:pPr>
        <w:ind w:left="695" w:hanging="164"/>
      </w:pPr>
      <w:rPr>
        <w:rFonts w:hint="default"/>
        <w:lang w:val="ru-RU" w:eastAsia="en-US" w:bidi="ar-SA"/>
      </w:rPr>
    </w:lvl>
    <w:lvl w:ilvl="2" w:tplc="AD9A9A22">
      <w:numFmt w:val="bullet"/>
      <w:lvlText w:val="•"/>
      <w:lvlJc w:val="left"/>
      <w:pPr>
        <w:ind w:left="1290" w:hanging="164"/>
      </w:pPr>
      <w:rPr>
        <w:rFonts w:hint="default"/>
        <w:lang w:val="ru-RU" w:eastAsia="en-US" w:bidi="ar-SA"/>
      </w:rPr>
    </w:lvl>
    <w:lvl w:ilvl="3" w:tplc="7D84D1E2">
      <w:numFmt w:val="bullet"/>
      <w:lvlText w:val="•"/>
      <w:lvlJc w:val="left"/>
      <w:pPr>
        <w:ind w:left="1885" w:hanging="164"/>
      </w:pPr>
      <w:rPr>
        <w:rFonts w:hint="default"/>
        <w:lang w:val="ru-RU" w:eastAsia="en-US" w:bidi="ar-SA"/>
      </w:rPr>
    </w:lvl>
    <w:lvl w:ilvl="4" w:tplc="4A7CF65C">
      <w:numFmt w:val="bullet"/>
      <w:lvlText w:val="•"/>
      <w:lvlJc w:val="left"/>
      <w:pPr>
        <w:ind w:left="2480" w:hanging="164"/>
      </w:pPr>
      <w:rPr>
        <w:rFonts w:hint="default"/>
        <w:lang w:val="ru-RU" w:eastAsia="en-US" w:bidi="ar-SA"/>
      </w:rPr>
    </w:lvl>
    <w:lvl w:ilvl="5" w:tplc="AA9A8502">
      <w:numFmt w:val="bullet"/>
      <w:lvlText w:val="•"/>
      <w:lvlJc w:val="left"/>
      <w:pPr>
        <w:ind w:left="3075" w:hanging="164"/>
      </w:pPr>
      <w:rPr>
        <w:rFonts w:hint="default"/>
        <w:lang w:val="ru-RU" w:eastAsia="en-US" w:bidi="ar-SA"/>
      </w:rPr>
    </w:lvl>
    <w:lvl w:ilvl="6" w:tplc="14D82A42">
      <w:numFmt w:val="bullet"/>
      <w:lvlText w:val="•"/>
      <w:lvlJc w:val="left"/>
      <w:pPr>
        <w:ind w:left="3670" w:hanging="164"/>
      </w:pPr>
      <w:rPr>
        <w:rFonts w:hint="default"/>
        <w:lang w:val="ru-RU" w:eastAsia="en-US" w:bidi="ar-SA"/>
      </w:rPr>
    </w:lvl>
    <w:lvl w:ilvl="7" w:tplc="68E8EDE4">
      <w:numFmt w:val="bullet"/>
      <w:lvlText w:val="•"/>
      <w:lvlJc w:val="left"/>
      <w:pPr>
        <w:ind w:left="4265" w:hanging="164"/>
      </w:pPr>
      <w:rPr>
        <w:rFonts w:hint="default"/>
        <w:lang w:val="ru-RU" w:eastAsia="en-US" w:bidi="ar-SA"/>
      </w:rPr>
    </w:lvl>
    <w:lvl w:ilvl="8" w:tplc="E73A2580">
      <w:numFmt w:val="bullet"/>
      <w:lvlText w:val="•"/>
      <w:lvlJc w:val="left"/>
      <w:pPr>
        <w:ind w:left="4860" w:hanging="164"/>
      </w:pPr>
      <w:rPr>
        <w:rFonts w:hint="default"/>
        <w:lang w:val="ru-RU" w:eastAsia="en-US" w:bidi="ar-SA"/>
      </w:rPr>
    </w:lvl>
  </w:abstractNum>
  <w:abstractNum w:abstractNumId="6">
    <w:nsid w:val="7F8D17A1"/>
    <w:multiLevelType w:val="hybridMultilevel"/>
    <w:tmpl w:val="656E8298"/>
    <w:lvl w:ilvl="0" w:tplc="04190001">
      <w:start w:val="1"/>
      <w:numFmt w:val="bullet"/>
      <w:lvlText w:val=""/>
      <w:lvlJc w:val="left"/>
      <w:pPr>
        <w:ind w:left="8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2706BC"/>
    <w:rsid w:val="00062B86"/>
    <w:rsid w:val="000923A1"/>
    <w:rsid w:val="000A2E5C"/>
    <w:rsid w:val="00123D94"/>
    <w:rsid w:val="001A00F8"/>
    <w:rsid w:val="001A4C0F"/>
    <w:rsid w:val="002706BC"/>
    <w:rsid w:val="0028763E"/>
    <w:rsid w:val="00295B3F"/>
    <w:rsid w:val="00300293"/>
    <w:rsid w:val="00306E91"/>
    <w:rsid w:val="00370196"/>
    <w:rsid w:val="003E3029"/>
    <w:rsid w:val="003E3D8D"/>
    <w:rsid w:val="00416875"/>
    <w:rsid w:val="0052165B"/>
    <w:rsid w:val="00537D1D"/>
    <w:rsid w:val="00584882"/>
    <w:rsid w:val="006124CE"/>
    <w:rsid w:val="006B41AA"/>
    <w:rsid w:val="007F7FF8"/>
    <w:rsid w:val="008F09B7"/>
    <w:rsid w:val="00911BAA"/>
    <w:rsid w:val="00916954"/>
    <w:rsid w:val="00955E0B"/>
    <w:rsid w:val="00AB5AAE"/>
    <w:rsid w:val="00AE62CA"/>
    <w:rsid w:val="00B21EE7"/>
    <w:rsid w:val="00C13046"/>
    <w:rsid w:val="00C1740A"/>
    <w:rsid w:val="00CA7CD7"/>
    <w:rsid w:val="00D15621"/>
    <w:rsid w:val="00D4236D"/>
    <w:rsid w:val="00E76224"/>
    <w:rsid w:val="00EB192F"/>
    <w:rsid w:val="00F1475D"/>
    <w:rsid w:val="00F22B4D"/>
    <w:rsid w:val="00F7069A"/>
    <w:rsid w:val="00F962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23D9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123D94"/>
    <w:pPr>
      <w:spacing w:before="14"/>
      <w:ind w:left="169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23D9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23D94"/>
    <w:rPr>
      <w:sz w:val="28"/>
      <w:szCs w:val="28"/>
    </w:rPr>
  </w:style>
  <w:style w:type="paragraph" w:styleId="a4">
    <w:name w:val="Title"/>
    <w:basedOn w:val="a"/>
    <w:uiPriority w:val="1"/>
    <w:qFormat/>
    <w:rsid w:val="00123D94"/>
    <w:pPr>
      <w:ind w:left="2285" w:right="1429"/>
      <w:jc w:val="center"/>
    </w:pPr>
    <w:rPr>
      <w:rFonts w:ascii="Cambria" w:eastAsia="Cambria" w:hAnsi="Cambria" w:cs="Cambria"/>
      <w:i/>
      <w:iCs/>
      <w:sz w:val="56"/>
      <w:szCs w:val="56"/>
    </w:rPr>
  </w:style>
  <w:style w:type="paragraph" w:styleId="a5">
    <w:name w:val="List Paragraph"/>
    <w:basedOn w:val="a"/>
    <w:uiPriority w:val="1"/>
    <w:qFormat/>
    <w:rsid w:val="00123D94"/>
  </w:style>
  <w:style w:type="paragraph" w:customStyle="1" w:styleId="TableParagraph">
    <w:name w:val="Table Paragraph"/>
    <w:basedOn w:val="a"/>
    <w:uiPriority w:val="1"/>
    <w:qFormat/>
    <w:rsid w:val="00123D94"/>
    <w:pPr>
      <w:ind w:left="109"/>
    </w:pPr>
  </w:style>
  <w:style w:type="character" w:styleId="a6">
    <w:name w:val="Emphasis"/>
    <w:basedOn w:val="a0"/>
    <w:uiPriority w:val="20"/>
    <w:qFormat/>
    <w:rsid w:val="00CA7C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C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CD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Strong"/>
    <w:basedOn w:val="a0"/>
    <w:uiPriority w:val="22"/>
    <w:qFormat/>
    <w:rsid w:val="00AE62CA"/>
    <w:rPr>
      <w:b/>
      <w:bCs/>
    </w:rPr>
  </w:style>
  <w:style w:type="character" w:styleId="aa">
    <w:name w:val="Hyperlink"/>
    <w:basedOn w:val="a0"/>
    <w:uiPriority w:val="99"/>
    <w:unhideWhenUsed/>
    <w:rsid w:val="00955E0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A0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F09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09B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F09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09B7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4"/>
      <w:ind w:left="1699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2285" w:right="1429"/>
      <w:jc w:val="center"/>
    </w:pPr>
    <w:rPr>
      <w:rFonts w:ascii="Cambria" w:eastAsia="Cambria" w:hAnsi="Cambria" w:cs="Cambria"/>
      <w:i/>
      <w:iCs/>
      <w:sz w:val="56"/>
      <w:szCs w:val="5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9"/>
    </w:pPr>
  </w:style>
  <w:style w:type="character" w:styleId="a6">
    <w:name w:val="Emphasis"/>
    <w:basedOn w:val="a0"/>
    <w:uiPriority w:val="20"/>
    <w:qFormat/>
    <w:rsid w:val="00CA7CD7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CA7CD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A7CD7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Strong"/>
    <w:basedOn w:val="a0"/>
    <w:uiPriority w:val="22"/>
    <w:qFormat/>
    <w:rsid w:val="00AE62CA"/>
    <w:rPr>
      <w:b/>
      <w:bCs/>
    </w:rPr>
  </w:style>
  <w:style w:type="character" w:styleId="aa">
    <w:name w:val="Hyperlink"/>
    <w:basedOn w:val="a0"/>
    <w:uiPriority w:val="99"/>
    <w:unhideWhenUsed/>
    <w:rsid w:val="00955E0B"/>
    <w:rPr>
      <w:color w:val="0000FF" w:themeColor="hyperlink"/>
      <w:u w:val="single"/>
    </w:rPr>
  </w:style>
  <w:style w:type="table" w:styleId="ab">
    <w:name w:val="Table Grid"/>
    <w:basedOn w:val="a1"/>
    <w:uiPriority w:val="59"/>
    <w:rsid w:val="001A00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8F09B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8F09B7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8F09B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8F09B7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arpedob.ru/sites/default/files/mir/042016/skazka_o_glin._petushke_a4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u.wikipedia.org/wiki/&#1057;&#1072;&#1088;&#1072;&#1090;&#1086;&#1074;&#1089;&#1082;&#1072;&#1103;_&#1080;&#1075;&#1088;&#1091;&#1096;&#1082;&#1072;" TargetMode="Externa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hyperlink" Target="https://www.syl.ru/article/378937/glinyanyie-igrushki-foto-vidyi-istoriyasozdaniya-regionalnyie-osobennosti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1716</Words>
  <Characters>9786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2024-06-23T17:54:00Z</dcterms:created>
  <dcterms:modified xsi:type="dcterms:W3CDTF">2024-10-15T09:32:00Z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2023-11-21T00:00:00Z</vt:filetime>
  </property>
  <property fmtid="{D5CDD505-2E9C-101B-9397-08002B2CF9AE}" pid="5" name="Producer">
    <vt:lpwstr>www.ilovepdf.com</vt:lpwstr>
  </property>
</Properties>
</file>